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68D" w:rsidRPr="00D6668D" w:rsidRDefault="009D4820" w:rsidP="006909DD">
      <w:pPr>
        <w:jc w:val="center"/>
        <w:rPr>
          <w:rFonts w:ascii="Times New Roman" w:hAnsi="Times New Roman" w:cs="Times New Roman"/>
          <w:b/>
          <w:i/>
          <w:color w:val="0070C0"/>
          <w:sz w:val="32"/>
          <w:szCs w:val="28"/>
          <w:shd w:val="clear" w:color="auto" w:fill="FFFFFF"/>
          <w:lang w:val="be-BY"/>
        </w:rPr>
      </w:pPr>
      <w:r>
        <w:rPr>
          <w:rFonts w:ascii="Times New Roman" w:hAnsi="Times New Roman" w:cs="Times New Roman"/>
          <w:b/>
          <w:i/>
          <w:color w:val="0070C0"/>
          <w:sz w:val="32"/>
          <w:szCs w:val="28"/>
          <w:shd w:val="clear" w:color="auto" w:fill="FFFFFF"/>
          <w:lang w:val="be-BY"/>
        </w:rPr>
        <w:t>Навагрудская епарх</w:t>
      </w:r>
      <w:proofErr w:type="spellStart"/>
      <w:r>
        <w:rPr>
          <w:rFonts w:ascii="Times New Roman" w:hAnsi="Times New Roman" w:cs="Times New Roman"/>
          <w:b/>
          <w:i/>
          <w:color w:val="0070C0"/>
          <w:sz w:val="32"/>
          <w:szCs w:val="28"/>
          <w:shd w:val="clear" w:color="auto" w:fill="FFFFFF"/>
          <w:lang w:val="en-US"/>
        </w:rPr>
        <w:t>i</w:t>
      </w:r>
      <w:proofErr w:type="spellEnd"/>
      <w:r w:rsidR="00D6668D" w:rsidRPr="00D6668D">
        <w:rPr>
          <w:rFonts w:ascii="Times New Roman" w:hAnsi="Times New Roman" w:cs="Times New Roman"/>
          <w:b/>
          <w:i/>
          <w:color w:val="0070C0"/>
          <w:sz w:val="32"/>
          <w:szCs w:val="28"/>
          <w:shd w:val="clear" w:color="auto" w:fill="FFFFFF"/>
          <w:lang w:val="be-BY"/>
        </w:rPr>
        <w:t>я</w:t>
      </w:r>
    </w:p>
    <w:p w:rsidR="006909DD" w:rsidRPr="00D6668D" w:rsidRDefault="006909DD" w:rsidP="006909DD">
      <w:pPr>
        <w:jc w:val="center"/>
        <w:rPr>
          <w:rFonts w:ascii="Times New Roman" w:hAnsi="Times New Roman" w:cs="Times New Roman"/>
          <w:b/>
          <w:color w:val="002060"/>
          <w:sz w:val="36"/>
          <w:szCs w:val="36"/>
          <w:shd w:val="clear" w:color="auto" w:fill="FFFFFF"/>
          <w:lang w:val="be-BY"/>
        </w:rPr>
      </w:pPr>
      <w:r w:rsidRPr="00D6668D">
        <w:rPr>
          <w:rFonts w:ascii="Times New Roman" w:hAnsi="Times New Roman" w:cs="Times New Roman"/>
          <w:b/>
          <w:color w:val="002060"/>
          <w:sz w:val="36"/>
          <w:szCs w:val="36"/>
          <w:shd w:val="clear" w:color="auto" w:fill="FFFFFF"/>
          <w:lang w:val="be-BY"/>
        </w:rPr>
        <w:t>“Святая асветніца Белай Русі”</w:t>
      </w:r>
      <w:bookmarkStart w:id="0" w:name="_GoBack"/>
      <w:bookmarkEnd w:id="0"/>
    </w:p>
    <w:p w:rsidR="006909DD" w:rsidRPr="006909DD" w:rsidRDefault="006909DD" w:rsidP="006909DD">
      <w:pPr>
        <w:jc w:val="center"/>
        <w:rPr>
          <w:rFonts w:ascii="Times New Roman" w:hAnsi="Times New Roman" w:cs="Times New Roman"/>
          <w:i/>
          <w:color w:val="000000"/>
          <w:sz w:val="32"/>
          <w:szCs w:val="28"/>
          <w:shd w:val="clear" w:color="auto" w:fill="FFFFFF"/>
          <w:lang w:val="be-BY"/>
        </w:rPr>
      </w:pPr>
      <w:r w:rsidRPr="006909D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be-BY"/>
        </w:rPr>
        <w:t>(вусны часопіс для старшакласнікаў)</w:t>
      </w:r>
    </w:p>
    <w:p w:rsidR="00F36ED9" w:rsidRPr="006909DD" w:rsidRDefault="006909DD" w:rsidP="006909DD">
      <w:pPr>
        <w:spacing w:line="276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6909D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be-BY"/>
        </w:rPr>
        <w:t>Мэты: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r w:rsidR="0024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>п</w:t>
      </w:r>
      <w:r w:rsidR="003F7953"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>расачыць</w:t>
      </w:r>
      <w:r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r w:rsidR="003F7953"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>асноўныя этапы біяграфіі</w:t>
      </w:r>
      <w:r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r w:rsidR="003F7953"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>Еўфрасінні</w:t>
      </w:r>
      <w:r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r w:rsidR="003F7953"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>Полацкай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>; п</w:t>
      </w:r>
      <w:r w:rsidR="003F7953"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>ашырыць</w:t>
      </w:r>
      <w:r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r w:rsidR="003F7953"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>уяўленні</w:t>
      </w:r>
      <w:r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r w:rsidR="004231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 xml:space="preserve">вучняў </w:t>
      </w:r>
      <w:r w:rsidR="003F7953"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>аб</w:t>
      </w:r>
      <w:r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r w:rsidR="003F7953"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>значэнні</w:t>
      </w:r>
      <w:r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r w:rsidR="003F7953"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>дзейнасці</w:t>
      </w:r>
      <w:r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r w:rsidR="003F7953"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>беларускай</w:t>
      </w:r>
      <w:r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 xml:space="preserve"> </w:t>
      </w:r>
      <w:r w:rsidR="003F7953" w:rsidRPr="00690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>асветніцы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be-BY"/>
        </w:rPr>
        <w:t xml:space="preserve">; </w:t>
      </w:r>
      <w:r w:rsidR="00F36ED9" w:rsidRPr="006909DD">
        <w:rPr>
          <w:rFonts w:ascii="Times New Roman" w:hAnsi="Times New Roman" w:cs="Times New Roman"/>
          <w:sz w:val="28"/>
          <w:szCs w:val="28"/>
          <w:lang w:val="be-BY"/>
        </w:rPr>
        <w:t>выхоўваць любоў і павагу да гісторыі роднага краю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F36ED9" w:rsidRPr="006909DD" w:rsidRDefault="00F36ED9" w:rsidP="006909DD">
      <w:pPr>
        <w:shd w:val="clear" w:color="auto" w:fill="FFFFFF"/>
        <w:spacing w:after="0" w:line="276" w:lineRule="auto"/>
        <w:ind w:right="346"/>
        <w:rPr>
          <w:rFonts w:ascii="Times New Roman" w:hAnsi="Times New Roman"/>
          <w:sz w:val="28"/>
          <w:lang w:val="be-BY"/>
        </w:rPr>
      </w:pPr>
      <w:r w:rsidRPr="006909DD">
        <w:rPr>
          <w:rFonts w:ascii="Times New Roman" w:hAnsi="Times New Roman"/>
          <w:b/>
          <w:sz w:val="28"/>
          <w:lang w:val="be-BY"/>
        </w:rPr>
        <w:t>Абсталяванне</w:t>
      </w:r>
      <w:r w:rsidRPr="006909DD">
        <w:rPr>
          <w:rFonts w:ascii="Times New Roman" w:hAnsi="Times New Roman"/>
          <w:sz w:val="28"/>
          <w:lang w:val="be-BY"/>
        </w:rPr>
        <w:t>: выстава кніг, рэпрадукцыі твораў жывапісу</w:t>
      </w:r>
      <w:r w:rsidR="006909DD" w:rsidRPr="006909DD">
        <w:rPr>
          <w:rFonts w:ascii="Times New Roman" w:hAnsi="Times New Roman"/>
          <w:sz w:val="28"/>
          <w:lang w:val="be-BY"/>
        </w:rPr>
        <w:t xml:space="preserve"> з выявамі Еўфрасінні Полацкай, мультымедыйная прэзентацыя</w:t>
      </w:r>
    </w:p>
    <w:p w:rsidR="003F7953" w:rsidRPr="006909DD" w:rsidRDefault="003F7953" w:rsidP="003E28EF">
      <w:pPr>
        <w:spacing w:after="0"/>
        <w:jc w:val="center"/>
        <w:rPr>
          <w:b/>
          <w:color w:val="000000"/>
          <w:sz w:val="32"/>
          <w:szCs w:val="27"/>
          <w:shd w:val="clear" w:color="auto" w:fill="FFFFFF"/>
          <w:lang w:val="be-BY"/>
        </w:rPr>
      </w:pPr>
    </w:p>
    <w:p w:rsidR="003F7953" w:rsidRPr="006909DD" w:rsidRDefault="006909DD" w:rsidP="003E28EF">
      <w:pPr>
        <w:jc w:val="center"/>
        <w:rPr>
          <w:rFonts w:ascii="Times New Roman" w:hAnsi="Times New Roman" w:cs="Times New Roman"/>
          <w:b/>
          <w:sz w:val="28"/>
          <w:lang w:val="be-BY"/>
        </w:rPr>
      </w:pPr>
      <w:r w:rsidRPr="006909DD">
        <w:rPr>
          <w:rFonts w:ascii="Times New Roman" w:hAnsi="Times New Roman" w:cs="Times New Roman"/>
          <w:b/>
          <w:sz w:val="28"/>
          <w:lang w:val="be-BY"/>
        </w:rPr>
        <w:t>Ход мерапрыемства</w:t>
      </w:r>
    </w:p>
    <w:p w:rsidR="005669C8" w:rsidRDefault="0024650C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1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lang w:val="be-BY"/>
        </w:rPr>
        <w:t xml:space="preserve"> </w:t>
      </w:r>
      <w:r w:rsidR="005669C8">
        <w:rPr>
          <w:rFonts w:ascii="Times New Roman" w:hAnsi="Times New Roman" w:cs="Times New Roman"/>
          <w:sz w:val="28"/>
          <w:lang w:val="be-BY"/>
        </w:rPr>
        <w:t>На працягу тысячагадовай гісторыі Праваслаўнай Царквы ў Беларусі ў розныя часы праславіліся многія ўгоднікі Божыя, якія ўшаноўваюцца нашым народам як заступнікі і малельнікі за нас, зямных суродзічаў, і за нашу Бацькаўшчыну.</w:t>
      </w:r>
    </w:p>
    <w:p w:rsidR="00913EE5" w:rsidRDefault="00913EE5" w:rsidP="00913EE5">
      <w:pPr>
        <w:spacing w:after="0"/>
        <w:rPr>
          <w:rFonts w:ascii="Times New Roman" w:hAnsi="Times New Roman" w:cs="Times New Roman"/>
          <w:i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2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</w:p>
    <w:p w:rsidR="005669C8" w:rsidRPr="005669C8" w:rsidRDefault="005669C8" w:rsidP="004231B0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 w:rsidRPr="005669C8">
        <w:rPr>
          <w:rFonts w:ascii="Times New Roman" w:hAnsi="Times New Roman" w:cs="Times New Roman"/>
          <w:i/>
          <w:sz w:val="28"/>
          <w:lang w:val="be-BY"/>
        </w:rPr>
        <w:t>О колькі іх, братоў, сясцёр,</w:t>
      </w:r>
    </w:p>
    <w:p w:rsidR="005669C8" w:rsidRPr="005669C8" w:rsidRDefault="005669C8" w:rsidP="004231B0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 w:rsidRPr="005669C8">
        <w:rPr>
          <w:rFonts w:ascii="Times New Roman" w:hAnsi="Times New Roman" w:cs="Times New Roman"/>
          <w:i/>
          <w:sz w:val="28"/>
          <w:lang w:val="be-BY"/>
        </w:rPr>
        <w:t>Жыццё за Госпада аддалі,</w:t>
      </w:r>
    </w:p>
    <w:p w:rsidR="005669C8" w:rsidRPr="005669C8" w:rsidRDefault="005669C8" w:rsidP="004231B0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 w:rsidRPr="005669C8">
        <w:rPr>
          <w:rFonts w:ascii="Times New Roman" w:hAnsi="Times New Roman" w:cs="Times New Roman"/>
          <w:i/>
          <w:sz w:val="28"/>
          <w:lang w:val="be-BY"/>
        </w:rPr>
        <w:t>У Божы храм святы Хрыстоў</w:t>
      </w:r>
    </w:p>
    <w:p w:rsidR="005669C8" w:rsidRPr="005669C8" w:rsidRDefault="005669C8" w:rsidP="004231B0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 w:rsidRPr="005669C8">
        <w:rPr>
          <w:rFonts w:ascii="Times New Roman" w:hAnsi="Times New Roman" w:cs="Times New Roman"/>
          <w:i/>
          <w:sz w:val="28"/>
          <w:lang w:val="be-BY"/>
        </w:rPr>
        <w:t>Свае каменьчыкі паклалі.</w:t>
      </w:r>
    </w:p>
    <w:p w:rsidR="005669C8" w:rsidRPr="005669C8" w:rsidRDefault="004231B0" w:rsidP="004231B0">
      <w:pPr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 xml:space="preserve">                                     </w:t>
      </w:r>
      <w:r w:rsidR="005669C8" w:rsidRPr="005669C8">
        <w:rPr>
          <w:rFonts w:ascii="Times New Roman" w:hAnsi="Times New Roman" w:cs="Times New Roman"/>
          <w:i/>
          <w:sz w:val="28"/>
          <w:lang w:val="be-BY"/>
        </w:rPr>
        <w:t>А.Дылюк</w:t>
      </w:r>
    </w:p>
    <w:p w:rsidR="005669C8" w:rsidRDefault="00913EE5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1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lang w:val="be-BY"/>
        </w:rPr>
        <w:t xml:space="preserve"> </w:t>
      </w:r>
      <w:r w:rsidR="005669C8" w:rsidRPr="005669C8">
        <w:rPr>
          <w:rFonts w:ascii="Times New Roman" w:hAnsi="Times New Roman" w:cs="Times New Roman"/>
          <w:sz w:val="28"/>
          <w:lang w:val="be-BY"/>
        </w:rPr>
        <w:t>Сённяшняя сустрэча прысвечана адной б</w:t>
      </w:r>
      <w:r w:rsidR="005669C8">
        <w:rPr>
          <w:rFonts w:ascii="Times New Roman" w:hAnsi="Times New Roman" w:cs="Times New Roman"/>
          <w:sz w:val="28"/>
          <w:lang w:val="be-BY"/>
        </w:rPr>
        <w:t>еларускай асветніцы, той, што ўпрыгожыла нашу Беларусь высокімі духоўнымі і маральнымі подзвігамі, якая з’яўляецца сімвалам праведнасці, шчырай набожнасці, узорам самаадданага служэння свайму народу, Бацькаўшчыне.</w:t>
      </w:r>
    </w:p>
    <w:p w:rsidR="005669C8" w:rsidRDefault="00660100" w:rsidP="006601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>Ці здагадаліся вы, аб кім пойдзе размова?</w:t>
      </w:r>
    </w:p>
    <w:p w:rsidR="00660100" w:rsidRDefault="00C725A9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 w:rsidR="0024650C">
        <w:rPr>
          <w:rFonts w:ascii="Times New Roman" w:hAnsi="Times New Roman" w:cs="Times New Roman"/>
          <w:b/>
          <w:sz w:val="28"/>
          <w:lang w:val="be-BY"/>
        </w:rPr>
        <w:t xml:space="preserve"> 2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 w:rsidR="006909DD">
        <w:rPr>
          <w:rFonts w:ascii="Times New Roman" w:hAnsi="Times New Roman" w:cs="Times New Roman"/>
          <w:b/>
          <w:sz w:val="28"/>
          <w:lang w:val="be-BY"/>
        </w:rPr>
        <w:t xml:space="preserve"> </w:t>
      </w:r>
      <w:r w:rsidR="0024650C">
        <w:rPr>
          <w:rFonts w:ascii="Times New Roman" w:hAnsi="Times New Roman" w:cs="Times New Roman"/>
          <w:b/>
          <w:sz w:val="28"/>
          <w:lang w:val="be-BY"/>
        </w:rPr>
        <w:t xml:space="preserve"> (слайд 1-2). </w:t>
      </w:r>
      <w:r w:rsidR="00660100">
        <w:rPr>
          <w:rFonts w:ascii="Times New Roman" w:hAnsi="Times New Roman" w:cs="Times New Roman"/>
          <w:sz w:val="28"/>
          <w:lang w:val="be-BY"/>
        </w:rPr>
        <w:t>Еўфрасіння Полацкая … Без гэтага імя немагчыма ўявіць не толькі панараму духоўнага жыцця на ўсходнеславянскіх землях у 12 ст., але і ўсю шматвяковую гісторыю Беларусі. Князёўна, ігумення, выдатная асветніца, святая Еўфрасіння пакінула па сабе вечную памяць у душы народа.</w:t>
      </w:r>
    </w:p>
    <w:p w:rsidR="00660100" w:rsidRDefault="0024650C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b/>
          <w:sz w:val="28"/>
          <w:lang w:val="be-BY"/>
        </w:rPr>
        <w:t xml:space="preserve">(слайд 3). </w:t>
      </w:r>
      <w:r w:rsidR="00C725A9">
        <w:rPr>
          <w:rFonts w:ascii="Times New Roman" w:hAnsi="Times New Roman" w:cs="Times New Roman"/>
          <w:sz w:val="28"/>
          <w:lang w:val="be-BY"/>
        </w:rPr>
        <w:t>Прадслава (свецкае імя Еўфрасінні) нарадзілася ў Полацку каля 1102 года. Паходзіла з роду Полацкіх  князёў з дынастыі Рурыкавічаў па мужчынскай лініі і з дынастыі Рагвалода па жаночай лініі. Унучка славутага полацкага князя Усяслава Чарадзея. Бацька яе князь Святаслаў. Маці Сафія была дачкой кіеўскага князя Манамаха.</w:t>
      </w:r>
    </w:p>
    <w:p w:rsidR="00C725A9" w:rsidRDefault="00C725A9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lastRenderedPageBreak/>
        <w:t>Вядучы</w:t>
      </w:r>
      <w:r w:rsidR="0024650C">
        <w:rPr>
          <w:rFonts w:ascii="Times New Roman" w:hAnsi="Times New Roman" w:cs="Times New Roman"/>
          <w:b/>
          <w:sz w:val="28"/>
          <w:lang w:val="be-BY"/>
        </w:rPr>
        <w:t xml:space="preserve"> 1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 w:rsidR="006909DD">
        <w:rPr>
          <w:rFonts w:ascii="Times New Roman" w:hAnsi="Times New Roman" w:cs="Times New Roman"/>
          <w:b/>
          <w:sz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lang w:val="be-BY"/>
        </w:rPr>
        <w:t>Паміж намі і часам, калі жыла знакамітая пал</w:t>
      </w:r>
      <w:r w:rsidR="006909DD">
        <w:rPr>
          <w:rFonts w:ascii="Times New Roman" w:hAnsi="Times New Roman" w:cs="Times New Roman"/>
          <w:sz w:val="28"/>
          <w:lang w:val="be-BY"/>
        </w:rPr>
        <w:t>ачанка, ляжыць больш за дзевяць</w:t>
      </w:r>
      <w:r>
        <w:rPr>
          <w:rFonts w:ascii="Times New Roman" w:hAnsi="Times New Roman" w:cs="Times New Roman"/>
          <w:sz w:val="28"/>
          <w:lang w:val="be-BY"/>
        </w:rPr>
        <w:t xml:space="preserve"> стагоддзяў. Не дзіва, што гісторыя захавала пра яе не надта багатыя звесткі. Але і яны дазваляюць убачыць </w:t>
      </w:r>
      <w:r w:rsidR="00917356">
        <w:rPr>
          <w:rFonts w:ascii="Times New Roman" w:hAnsi="Times New Roman" w:cs="Times New Roman"/>
          <w:sz w:val="28"/>
          <w:lang w:val="be-BY"/>
        </w:rPr>
        <w:t>агульнаеўрапейску</w:t>
      </w:r>
      <w:r w:rsidR="003B7ABE">
        <w:rPr>
          <w:rFonts w:ascii="Times New Roman" w:hAnsi="Times New Roman" w:cs="Times New Roman"/>
          <w:sz w:val="28"/>
          <w:lang w:val="be-BY"/>
        </w:rPr>
        <w:t>ю значнасць асобы гэтай жанчыны</w:t>
      </w:r>
      <w:r w:rsidR="00917356">
        <w:rPr>
          <w:rFonts w:ascii="Times New Roman" w:hAnsi="Times New Roman" w:cs="Times New Roman"/>
          <w:sz w:val="28"/>
          <w:lang w:val="be-BY"/>
        </w:rPr>
        <w:t>-падвіжніцы.</w:t>
      </w:r>
    </w:p>
    <w:p w:rsidR="00917356" w:rsidRDefault="0024650C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b/>
          <w:sz w:val="28"/>
          <w:lang w:val="be-BY"/>
        </w:rPr>
        <w:t xml:space="preserve">(слайд 4). </w:t>
      </w:r>
      <w:r w:rsidR="00917356">
        <w:rPr>
          <w:rFonts w:ascii="Times New Roman" w:hAnsi="Times New Roman" w:cs="Times New Roman"/>
          <w:sz w:val="28"/>
          <w:lang w:val="be-BY"/>
        </w:rPr>
        <w:t>Адзінай гістарычнай крыніцай, у якой ра</w:t>
      </w:r>
      <w:r w:rsidR="00663EF8">
        <w:rPr>
          <w:rFonts w:ascii="Times New Roman" w:hAnsi="Times New Roman" w:cs="Times New Roman"/>
          <w:sz w:val="28"/>
          <w:lang w:val="be-BY"/>
        </w:rPr>
        <w:t>с</w:t>
      </w:r>
      <w:r w:rsidR="00917356">
        <w:rPr>
          <w:rFonts w:ascii="Times New Roman" w:hAnsi="Times New Roman" w:cs="Times New Roman"/>
          <w:sz w:val="28"/>
          <w:lang w:val="be-BY"/>
        </w:rPr>
        <w:t xml:space="preserve">павядаецца пра жыццё полацкай князёўны, з’яўляецца “Жыціе святой і найпадабнейшай Еўфрасінні”, створанае ў канцы 12 ст. </w:t>
      </w:r>
    </w:p>
    <w:p w:rsidR="00FC6704" w:rsidRDefault="00917356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 w:rsidR="0024650C">
        <w:rPr>
          <w:rFonts w:ascii="Times New Roman" w:hAnsi="Times New Roman" w:cs="Times New Roman"/>
          <w:b/>
          <w:sz w:val="28"/>
          <w:lang w:val="be-BY"/>
        </w:rPr>
        <w:t xml:space="preserve"> 2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 w:rsidR="006909DD">
        <w:rPr>
          <w:rFonts w:ascii="Times New Roman" w:hAnsi="Times New Roman" w:cs="Times New Roman"/>
          <w:b/>
          <w:sz w:val="28"/>
          <w:lang w:val="be-BY"/>
        </w:rPr>
        <w:t xml:space="preserve"> </w:t>
      </w:r>
      <w:r w:rsidR="0024650C">
        <w:rPr>
          <w:rFonts w:ascii="Times New Roman" w:hAnsi="Times New Roman" w:cs="Times New Roman"/>
          <w:b/>
          <w:sz w:val="28"/>
          <w:lang w:val="be-BY"/>
        </w:rPr>
        <w:t xml:space="preserve">(слайд 5). </w:t>
      </w:r>
      <w:r w:rsidRPr="00917356">
        <w:rPr>
          <w:rFonts w:ascii="Times New Roman" w:hAnsi="Times New Roman" w:cs="Times New Roman"/>
          <w:sz w:val="28"/>
          <w:lang w:val="be-BY"/>
        </w:rPr>
        <w:t>Бацькі Прадславы</w:t>
      </w:r>
      <w:r w:rsidR="0024650C">
        <w:rPr>
          <w:rFonts w:ascii="Times New Roman" w:hAnsi="Times New Roman" w:cs="Times New Roman"/>
          <w:sz w:val="28"/>
          <w:lang w:val="be-BY"/>
        </w:rPr>
        <w:t xml:space="preserve"> </w:t>
      </w:r>
      <w:r w:rsidRPr="00917356">
        <w:rPr>
          <w:rFonts w:ascii="Times New Roman" w:hAnsi="Times New Roman" w:cs="Times New Roman"/>
          <w:sz w:val="28"/>
          <w:lang w:val="be-BY"/>
        </w:rPr>
        <w:t xml:space="preserve">на той час былі перадавымі, адукаванымі </w:t>
      </w:r>
      <w:r w:rsidR="00FC6704">
        <w:rPr>
          <w:rFonts w:ascii="Times New Roman" w:hAnsi="Times New Roman" w:cs="Times New Roman"/>
          <w:sz w:val="28"/>
          <w:lang w:val="be-BY"/>
        </w:rPr>
        <w:t>людзьмі і пастараліся даць дачцы</w:t>
      </w:r>
      <w:r>
        <w:rPr>
          <w:rFonts w:ascii="Times New Roman" w:hAnsi="Times New Roman" w:cs="Times New Roman"/>
          <w:sz w:val="28"/>
          <w:lang w:val="be-BY"/>
        </w:rPr>
        <w:t xml:space="preserve"> добрае хатняе выхаванне, якое прадуглед</w:t>
      </w:r>
      <w:r w:rsidR="0024650C">
        <w:rPr>
          <w:rFonts w:ascii="Times New Roman" w:hAnsi="Times New Roman" w:cs="Times New Roman"/>
          <w:sz w:val="28"/>
          <w:lang w:val="be-BY"/>
        </w:rPr>
        <w:t>жвала і навучанне грамаце, што ў</w:t>
      </w:r>
      <w:r>
        <w:rPr>
          <w:rFonts w:ascii="Times New Roman" w:hAnsi="Times New Roman" w:cs="Times New Roman"/>
          <w:sz w:val="28"/>
          <w:lang w:val="be-BY"/>
        </w:rPr>
        <w:t xml:space="preserve"> часы Кіеўскай Русі сярод жанчын было незвычайнай рэдкасцю. Ужо ў раннім дзяцінстве яна </w:t>
      </w:r>
      <w:r w:rsidR="00663EF8">
        <w:rPr>
          <w:rFonts w:ascii="Times New Roman" w:hAnsi="Times New Roman" w:cs="Times New Roman"/>
          <w:sz w:val="28"/>
          <w:lang w:val="be-BY"/>
        </w:rPr>
        <w:t xml:space="preserve">навучана “кніжнаму пісанню”, якое ўключала такія прадметы, як чытанне, пісьмо, а таксама грэчаскую і лацінскую мовы. </w:t>
      </w:r>
    </w:p>
    <w:p w:rsidR="00C67A99" w:rsidRDefault="0024650C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1. </w:t>
      </w:r>
      <w:r w:rsidR="00C67A99">
        <w:rPr>
          <w:rFonts w:ascii="Times New Roman" w:hAnsi="Times New Roman" w:cs="Times New Roman"/>
          <w:sz w:val="28"/>
          <w:lang w:val="be-BY"/>
        </w:rPr>
        <w:t>Больш за ўсё Прадслава любіла чытаць Свяшчэннае Пісанне. Чытала яна пра тое, як у старажытныя часы набожныя жанчыны служылі і дапамагалі людзям. Чытала яна словы Хрыстовы пра тое, як дапамагаць бліжнім, і захацелася ёй выконваць Хрыстоў запавет. Маладзенькую князёўну можна было сустрэць паўсюль, дзе толькі былі няшчасныя людзі. Яна даглядала хворых, даставала вопратку і ежу для жабракоў, наведвала асуджаных у турме і прасіла бацьку</w:t>
      </w:r>
      <w:r w:rsidR="004231B0">
        <w:rPr>
          <w:rFonts w:ascii="Times New Roman" w:hAnsi="Times New Roman" w:cs="Times New Roman"/>
          <w:sz w:val="28"/>
          <w:lang w:val="be-BY"/>
        </w:rPr>
        <w:t xml:space="preserve"> </w:t>
      </w:r>
      <w:r w:rsidR="00C67A99">
        <w:rPr>
          <w:rFonts w:ascii="Times New Roman" w:hAnsi="Times New Roman" w:cs="Times New Roman"/>
          <w:sz w:val="28"/>
          <w:lang w:val="be-BY"/>
        </w:rPr>
        <w:t>вызваліць іх. Сціплая, ласкавая, нібы сонейка, з’яўлялася Прадслава ўсюды, дзе толькі магла дапамагчы людзям.</w:t>
      </w:r>
    </w:p>
    <w:p w:rsidR="0024650C" w:rsidRDefault="0024650C" w:rsidP="003E28EF">
      <w:pPr>
        <w:jc w:val="both"/>
        <w:rPr>
          <w:rFonts w:ascii="Times New Roman" w:hAnsi="Times New Roman" w:cs="Times New Roman"/>
          <w:b/>
          <w:bCs/>
          <w:i/>
          <w:iCs/>
          <w:color w:val="6C0E0E"/>
          <w:sz w:val="28"/>
          <w:szCs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2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lang w:val="be-BY"/>
        </w:rPr>
        <w:t xml:space="preserve">  </w:t>
      </w:r>
    </w:p>
    <w:p w:rsidR="006909DD" w:rsidRPr="00913EE5" w:rsidRDefault="003E28EF" w:rsidP="003E28EF">
      <w:pPr>
        <w:spacing w:after="0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lang w:val="be-BY"/>
        </w:rPr>
        <w:t xml:space="preserve">                                   </w:t>
      </w:r>
      <w:r w:rsidR="006909DD" w:rsidRPr="00913EE5">
        <w:rPr>
          <w:rFonts w:ascii="Times New Roman" w:hAnsi="Times New Roman" w:cs="Times New Roman"/>
          <w:bCs/>
          <w:i/>
          <w:iCs/>
          <w:sz w:val="28"/>
          <w:szCs w:val="28"/>
          <w:lang w:val="be-BY"/>
        </w:rPr>
        <w:t>Была яна дапамогай пакрыўджаным,</w:t>
      </w:r>
    </w:p>
    <w:p w:rsidR="006909DD" w:rsidRPr="00913EE5" w:rsidRDefault="006909DD" w:rsidP="004231B0">
      <w:pPr>
        <w:spacing w:after="0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val="be-BY"/>
        </w:rPr>
      </w:pPr>
      <w:r w:rsidRPr="00913EE5">
        <w:rPr>
          <w:rFonts w:ascii="Times New Roman" w:hAnsi="Times New Roman" w:cs="Times New Roman"/>
          <w:bCs/>
          <w:i/>
          <w:iCs/>
          <w:sz w:val="28"/>
          <w:szCs w:val="28"/>
          <w:lang w:val="be-BY"/>
        </w:rPr>
        <w:t>Суцяшэннем смуткуючым,</w:t>
      </w:r>
    </w:p>
    <w:p w:rsidR="006909DD" w:rsidRPr="00913EE5" w:rsidRDefault="006909DD" w:rsidP="004231B0">
      <w:pPr>
        <w:spacing w:after="0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val="be-BY"/>
        </w:rPr>
      </w:pPr>
      <w:r w:rsidRPr="00913EE5">
        <w:rPr>
          <w:rFonts w:ascii="Times New Roman" w:hAnsi="Times New Roman" w:cs="Times New Roman"/>
          <w:bCs/>
          <w:i/>
          <w:iCs/>
          <w:sz w:val="28"/>
          <w:szCs w:val="28"/>
          <w:lang w:val="be-BY"/>
        </w:rPr>
        <w:t>Распранутым – адзеннем,</w:t>
      </w:r>
    </w:p>
    <w:p w:rsidR="006909DD" w:rsidRPr="00913EE5" w:rsidRDefault="0024650C" w:rsidP="004231B0">
      <w:pPr>
        <w:spacing w:after="0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val="be-BY"/>
        </w:rPr>
      </w:pPr>
      <w:r w:rsidRPr="00913EE5">
        <w:rPr>
          <w:rFonts w:ascii="Times New Roman" w:hAnsi="Times New Roman" w:cs="Times New Roman"/>
          <w:bCs/>
          <w:i/>
          <w:iCs/>
          <w:sz w:val="28"/>
          <w:szCs w:val="28"/>
          <w:lang w:val="be-BY"/>
        </w:rPr>
        <w:t>Хворым – наведаннем ці,</w:t>
      </w:r>
    </w:p>
    <w:p w:rsidR="0024650C" w:rsidRPr="00913EE5" w:rsidRDefault="0024650C" w:rsidP="004231B0">
      <w:pPr>
        <w:spacing w:after="0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val="be-BY"/>
        </w:rPr>
      </w:pPr>
      <w:r w:rsidRPr="00913EE5">
        <w:rPr>
          <w:rFonts w:ascii="Times New Roman" w:hAnsi="Times New Roman" w:cs="Times New Roman"/>
          <w:bCs/>
          <w:i/>
          <w:iCs/>
          <w:sz w:val="28"/>
          <w:szCs w:val="28"/>
          <w:lang w:val="be-BY"/>
        </w:rPr>
        <w:t>Проста кажучы, -</w:t>
      </w:r>
    </w:p>
    <w:p w:rsidR="0024650C" w:rsidRPr="00913EE5" w:rsidRDefault="0024650C" w:rsidP="004231B0">
      <w:pPr>
        <w:spacing w:after="0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val="be-BY"/>
        </w:rPr>
      </w:pPr>
      <w:r w:rsidRPr="00913EE5">
        <w:rPr>
          <w:rFonts w:ascii="Times New Roman" w:hAnsi="Times New Roman" w:cs="Times New Roman"/>
          <w:bCs/>
          <w:i/>
          <w:iCs/>
          <w:sz w:val="28"/>
          <w:szCs w:val="28"/>
          <w:lang w:val="be-BY"/>
        </w:rPr>
        <w:t>Для ўсіх была ўсім.</w:t>
      </w:r>
    </w:p>
    <w:p w:rsidR="0024650C" w:rsidRPr="00913EE5" w:rsidRDefault="004231B0" w:rsidP="004231B0">
      <w:pPr>
        <w:jc w:val="center"/>
        <w:rPr>
          <w:rFonts w:ascii="Times New Roman" w:hAnsi="Times New Roman" w:cs="Times New Roman"/>
          <w:bCs/>
          <w:i/>
          <w:iCs/>
          <w:caps/>
          <w:sz w:val="28"/>
          <w:szCs w:val="28"/>
          <w:lang w:val="be-BY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lang w:val="be-BY"/>
        </w:rPr>
        <w:t xml:space="preserve">                                        </w:t>
      </w:r>
      <w:r w:rsidR="0024650C" w:rsidRPr="00913EE5">
        <w:rPr>
          <w:rFonts w:ascii="Times New Roman" w:hAnsi="Times New Roman" w:cs="Times New Roman"/>
          <w:bCs/>
          <w:i/>
          <w:iCs/>
          <w:sz w:val="28"/>
          <w:szCs w:val="28"/>
          <w:lang w:val="be-BY"/>
        </w:rPr>
        <w:t>К.Тураўскі</w:t>
      </w:r>
    </w:p>
    <w:p w:rsidR="00917356" w:rsidRDefault="0024650C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1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lang w:val="be-BY"/>
        </w:rPr>
        <w:t xml:space="preserve">  (слайд 6). </w:t>
      </w:r>
      <w:r w:rsidR="003B1B10">
        <w:rPr>
          <w:rFonts w:ascii="Times New Roman" w:hAnsi="Times New Roman" w:cs="Times New Roman"/>
          <w:sz w:val="28"/>
          <w:lang w:val="be-BY"/>
        </w:rPr>
        <w:t>Слава</w:t>
      </w:r>
      <w:r w:rsidR="00663EF8">
        <w:rPr>
          <w:rFonts w:ascii="Times New Roman" w:hAnsi="Times New Roman" w:cs="Times New Roman"/>
          <w:sz w:val="28"/>
          <w:lang w:val="be-BY"/>
        </w:rPr>
        <w:t xml:space="preserve"> аб тым, што ў</w:t>
      </w:r>
      <w:r w:rsidR="00FC6704">
        <w:rPr>
          <w:rFonts w:ascii="Times New Roman" w:hAnsi="Times New Roman" w:cs="Times New Roman"/>
          <w:sz w:val="28"/>
          <w:lang w:val="be-BY"/>
        </w:rPr>
        <w:t xml:space="preserve"> князя ў Полацку расце прыгожая і мудрая</w:t>
      </w:r>
      <w:r w:rsidR="004231B0">
        <w:rPr>
          <w:rFonts w:ascii="Times New Roman" w:hAnsi="Times New Roman" w:cs="Times New Roman"/>
          <w:sz w:val="28"/>
          <w:lang w:val="be-BY"/>
        </w:rPr>
        <w:t xml:space="preserve"> </w:t>
      </w:r>
      <w:r w:rsidR="00663EF8" w:rsidRPr="00663EF8">
        <w:rPr>
          <w:rFonts w:ascii="Times New Roman" w:hAnsi="Times New Roman" w:cs="Times New Roman"/>
          <w:sz w:val="28"/>
          <w:lang w:val="be-BY"/>
        </w:rPr>
        <w:t xml:space="preserve">дачка, </w:t>
      </w:r>
      <w:r w:rsidR="00FC6704">
        <w:rPr>
          <w:rFonts w:ascii="Times New Roman" w:hAnsi="Times New Roman" w:cs="Times New Roman"/>
          <w:sz w:val="28"/>
          <w:lang w:val="be-BY"/>
        </w:rPr>
        <w:t>разышлася далёка за межы</w:t>
      </w:r>
      <w:r w:rsidR="00663EF8">
        <w:rPr>
          <w:rFonts w:ascii="Times New Roman" w:hAnsi="Times New Roman" w:cs="Times New Roman"/>
          <w:sz w:val="28"/>
          <w:lang w:val="be-BY"/>
        </w:rPr>
        <w:t xml:space="preserve"> Полацкай зямлі. З усіх канцоў Кіеўскай Рус</w:t>
      </w:r>
      <w:r w:rsidR="003B7ABE">
        <w:rPr>
          <w:rFonts w:ascii="Times New Roman" w:hAnsi="Times New Roman" w:cs="Times New Roman"/>
          <w:sz w:val="28"/>
          <w:lang w:val="be-BY"/>
        </w:rPr>
        <w:t>і ў</w:t>
      </w:r>
      <w:r w:rsidR="00663EF8">
        <w:rPr>
          <w:rFonts w:ascii="Times New Roman" w:hAnsi="Times New Roman" w:cs="Times New Roman"/>
          <w:sz w:val="28"/>
          <w:lang w:val="be-BY"/>
        </w:rPr>
        <w:t xml:space="preserve"> Полацк </w:t>
      </w:r>
      <w:r w:rsidR="00E51497">
        <w:rPr>
          <w:rFonts w:ascii="Times New Roman" w:hAnsi="Times New Roman" w:cs="Times New Roman"/>
          <w:sz w:val="28"/>
          <w:lang w:val="be-BY"/>
        </w:rPr>
        <w:t xml:space="preserve">ехалі сваты. </w:t>
      </w:r>
      <w:r w:rsidR="00FC6704">
        <w:rPr>
          <w:rFonts w:ascii="Times New Roman" w:hAnsi="Times New Roman" w:cs="Times New Roman"/>
          <w:sz w:val="28"/>
          <w:lang w:val="be-BY"/>
        </w:rPr>
        <w:t xml:space="preserve">Але не жадала маладая князёўна выходзіць замуж за незнаёмага, нялюбага чалавека, не вабіла яе багацце. </w:t>
      </w:r>
      <w:r w:rsidR="00AC29C1">
        <w:rPr>
          <w:rFonts w:ascii="Times New Roman" w:hAnsi="Times New Roman" w:cs="Times New Roman"/>
          <w:sz w:val="28"/>
          <w:lang w:val="be-BY"/>
        </w:rPr>
        <w:t>Яна ўжо палюбіла іншае жыццё: дарагімі яе сэрцу былі ўсе тыя няшчасныя, якім дапамагала і якім была патрэбна.</w:t>
      </w:r>
    </w:p>
    <w:p w:rsidR="00E51497" w:rsidRDefault="00913EE5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1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lang w:val="be-BY"/>
        </w:rPr>
        <w:t xml:space="preserve"> </w:t>
      </w:r>
      <w:r w:rsidR="003B1B10">
        <w:rPr>
          <w:rFonts w:ascii="Times New Roman" w:hAnsi="Times New Roman" w:cs="Times New Roman"/>
          <w:sz w:val="28"/>
          <w:lang w:val="be-BY"/>
        </w:rPr>
        <w:t>Калі Прадславе споўнілася 12 гадоў, а гэта быў узрост, калі паводле кананічнага права дзяўчына магла ўжо выходзіць замуж,</w:t>
      </w:r>
      <w:r>
        <w:rPr>
          <w:rFonts w:ascii="Times New Roman" w:hAnsi="Times New Roman" w:cs="Times New Roman"/>
          <w:sz w:val="28"/>
          <w:lang w:val="be-BY"/>
        </w:rPr>
        <w:t xml:space="preserve"> </w:t>
      </w:r>
      <w:r w:rsidR="003B1B10">
        <w:rPr>
          <w:rFonts w:ascii="Times New Roman" w:hAnsi="Times New Roman" w:cs="Times New Roman"/>
          <w:sz w:val="28"/>
          <w:lang w:val="be-BY"/>
        </w:rPr>
        <w:t>бацькі вырашылі заручыць яе з адным маладым князем. Д</w:t>
      </w:r>
      <w:r w:rsidR="00AC29C1">
        <w:rPr>
          <w:rFonts w:ascii="Times New Roman" w:hAnsi="Times New Roman" w:cs="Times New Roman"/>
          <w:sz w:val="28"/>
          <w:lang w:val="be-BY"/>
        </w:rPr>
        <w:t>аведаўшыся</w:t>
      </w:r>
      <w:r w:rsidR="003B1B10">
        <w:rPr>
          <w:rFonts w:ascii="Times New Roman" w:hAnsi="Times New Roman" w:cs="Times New Roman"/>
          <w:sz w:val="28"/>
          <w:lang w:val="be-BY"/>
        </w:rPr>
        <w:t xml:space="preserve"> пра гэта,</w:t>
      </w:r>
      <w:r>
        <w:rPr>
          <w:rFonts w:ascii="Times New Roman" w:hAnsi="Times New Roman" w:cs="Times New Roman"/>
          <w:sz w:val="28"/>
          <w:lang w:val="be-BY"/>
        </w:rPr>
        <w:t xml:space="preserve"> </w:t>
      </w:r>
      <w:r w:rsidR="00E51497">
        <w:rPr>
          <w:rFonts w:ascii="Times New Roman" w:hAnsi="Times New Roman" w:cs="Times New Roman"/>
          <w:sz w:val="28"/>
          <w:lang w:val="be-BY"/>
        </w:rPr>
        <w:lastRenderedPageBreak/>
        <w:t>Прадслава таемна</w:t>
      </w:r>
      <w:r w:rsidR="00AC29C1">
        <w:rPr>
          <w:rFonts w:ascii="Times New Roman" w:hAnsi="Times New Roman" w:cs="Times New Roman"/>
          <w:sz w:val="28"/>
          <w:lang w:val="be-BY"/>
        </w:rPr>
        <w:t>, пад покрывам ночы,</w:t>
      </w:r>
      <w:r w:rsidR="00E51497">
        <w:rPr>
          <w:rFonts w:ascii="Times New Roman" w:hAnsi="Times New Roman" w:cs="Times New Roman"/>
          <w:sz w:val="28"/>
          <w:lang w:val="be-BY"/>
        </w:rPr>
        <w:t xml:space="preserve"> пайшла з бацькоўскага дому ў манастыр, і</w:t>
      </w:r>
      <w:r w:rsidR="003B1B10">
        <w:rPr>
          <w:rFonts w:ascii="Times New Roman" w:hAnsi="Times New Roman" w:cs="Times New Roman"/>
          <w:sz w:val="28"/>
          <w:lang w:val="be-BY"/>
        </w:rPr>
        <w:t xml:space="preserve">гуменняй якога была яе цётка, з мэтай </w:t>
      </w:r>
      <w:r w:rsidR="00E51497">
        <w:rPr>
          <w:rFonts w:ascii="Times New Roman" w:hAnsi="Times New Roman" w:cs="Times New Roman"/>
          <w:sz w:val="28"/>
          <w:lang w:val="be-BY"/>
        </w:rPr>
        <w:t>пастрыгчыся ў манахіні.</w:t>
      </w:r>
      <w:r w:rsidR="00AC29C1">
        <w:rPr>
          <w:rFonts w:ascii="Times New Roman" w:hAnsi="Times New Roman" w:cs="Times New Roman"/>
          <w:sz w:val="28"/>
          <w:lang w:val="be-BY"/>
        </w:rPr>
        <w:t xml:space="preserve"> Доўга адмаўлялі маладую князёўну ад гэтай думкі, але Прадслава засталася цвёрдай у сваім рашэнні. На досвітку пастрыглі князёўну і далі ёй манаскае імя Еўфрасіння.</w:t>
      </w:r>
    </w:p>
    <w:p w:rsidR="00913EE5" w:rsidRDefault="00913EE5" w:rsidP="00913EE5">
      <w:pPr>
        <w:spacing w:after="0"/>
        <w:rPr>
          <w:rFonts w:ascii="Times New Roman" w:hAnsi="Times New Roman" w:cs="Times New Roman"/>
          <w:i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1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lang w:val="be-BY"/>
        </w:rPr>
        <w:t xml:space="preserve"> </w:t>
      </w:r>
    </w:p>
    <w:p w:rsidR="00AC29C1" w:rsidRDefault="003E28EF" w:rsidP="00676C3D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 xml:space="preserve">     </w:t>
      </w:r>
      <w:r w:rsidR="00AC29C1">
        <w:rPr>
          <w:rFonts w:ascii="Times New Roman" w:hAnsi="Times New Roman" w:cs="Times New Roman"/>
          <w:i/>
          <w:sz w:val="28"/>
          <w:lang w:val="be-BY"/>
        </w:rPr>
        <w:t>А доля ж была ў крывіцкіх жанчын</w:t>
      </w:r>
    </w:p>
    <w:p w:rsidR="00AC29C1" w:rsidRDefault="003E28EF" w:rsidP="003E28EF">
      <w:pPr>
        <w:spacing w:after="0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 xml:space="preserve">                                      </w:t>
      </w:r>
      <w:r w:rsidR="00AC29C1">
        <w:rPr>
          <w:rFonts w:ascii="Times New Roman" w:hAnsi="Times New Roman" w:cs="Times New Roman"/>
          <w:i/>
          <w:sz w:val="28"/>
          <w:lang w:val="be-BY"/>
        </w:rPr>
        <w:t>З кудзеллю, з прасніцай злучана.</w:t>
      </w:r>
    </w:p>
    <w:p w:rsidR="00AC29C1" w:rsidRDefault="003E28EF" w:rsidP="00676C3D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 xml:space="preserve">   </w:t>
      </w:r>
      <w:r w:rsidR="00AC29C1">
        <w:rPr>
          <w:rFonts w:ascii="Times New Roman" w:hAnsi="Times New Roman" w:cs="Times New Roman"/>
          <w:i/>
          <w:sz w:val="28"/>
          <w:lang w:val="be-BY"/>
        </w:rPr>
        <w:t>Яна ж за асветніцкі слаўны пачын</w:t>
      </w:r>
    </w:p>
    <w:p w:rsidR="00AC29C1" w:rsidRDefault="003E28EF" w:rsidP="00676C3D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 xml:space="preserve"> </w:t>
      </w:r>
      <w:r w:rsidR="00AC29C1">
        <w:rPr>
          <w:rFonts w:ascii="Times New Roman" w:hAnsi="Times New Roman" w:cs="Times New Roman"/>
          <w:i/>
          <w:sz w:val="28"/>
          <w:lang w:val="be-BY"/>
        </w:rPr>
        <w:t>Дастойна пайшла ў неўміручасць.</w:t>
      </w:r>
    </w:p>
    <w:p w:rsidR="00AC29C1" w:rsidRDefault="00676C3D" w:rsidP="00676C3D">
      <w:pPr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 xml:space="preserve">                                           </w:t>
      </w:r>
      <w:r w:rsidR="00AC29C1">
        <w:rPr>
          <w:rFonts w:ascii="Times New Roman" w:hAnsi="Times New Roman" w:cs="Times New Roman"/>
          <w:i/>
          <w:sz w:val="28"/>
          <w:lang w:val="be-BY"/>
        </w:rPr>
        <w:t>Л.Геніюш</w:t>
      </w:r>
    </w:p>
    <w:p w:rsidR="00AC29C1" w:rsidRDefault="00913EE5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2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lang w:val="be-BY"/>
        </w:rPr>
        <w:t xml:space="preserve">  (слайд 7)</w:t>
      </w:r>
      <w:r w:rsidR="003E28EF">
        <w:rPr>
          <w:rFonts w:ascii="Times New Roman" w:hAnsi="Times New Roman" w:cs="Times New Roman"/>
          <w:b/>
          <w:sz w:val="28"/>
          <w:lang w:val="be-BY"/>
        </w:rPr>
        <w:t xml:space="preserve"> </w:t>
      </w:r>
      <w:r w:rsidR="00C70001">
        <w:rPr>
          <w:rFonts w:ascii="Times New Roman" w:hAnsi="Times New Roman" w:cs="Times New Roman"/>
          <w:sz w:val="28"/>
          <w:lang w:val="be-BY"/>
        </w:rPr>
        <w:t>У скорым часе пасля блаславення епіскапа полацкага Іллі юная манахіня стала жыць пры Сафійскім саборы. Удзень яна прыбірала царкву, чытала, а ўначы займалася перапісваннем кніг. У той час кніг было вельмі мала. Еўфрасіння перапісвала Евангелле і іншыя царкоўныя кнігі</w:t>
      </w:r>
      <w:r w:rsidR="001C21B3">
        <w:rPr>
          <w:rFonts w:ascii="Times New Roman" w:hAnsi="Times New Roman" w:cs="Times New Roman"/>
          <w:sz w:val="28"/>
          <w:lang w:val="be-BY"/>
        </w:rPr>
        <w:t xml:space="preserve">. Частка перапісаных </w:t>
      </w:r>
      <w:r w:rsidR="00B45855">
        <w:rPr>
          <w:rFonts w:ascii="Times New Roman" w:hAnsi="Times New Roman" w:cs="Times New Roman"/>
          <w:sz w:val="28"/>
          <w:lang w:val="be-BY"/>
        </w:rPr>
        <w:t>ёю</w:t>
      </w:r>
      <w:r w:rsidR="001C21B3">
        <w:rPr>
          <w:rFonts w:ascii="Times New Roman" w:hAnsi="Times New Roman" w:cs="Times New Roman"/>
          <w:sz w:val="28"/>
          <w:lang w:val="be-BY"/>
        </w:rPr>
        <w:t xml:space="preserve"> кніг лягла ў аснову манастырскіх бібліятэк, якія пачалі фарміравацца ў полацкім княстве. Другая часка кніг прадавалася, а выручаныя за іх грошы манахіня раздавала</w:t>
      </w:r>
      <w:r w:rsidR="00C70001">
        <w:rPr>
          <w:rFonts w:ascii="Times New Roman" w:hAnsi="Times New Roman" w:cs="Times New Roman"/>
          <w:sz w:val="28"/>
          <w:lang w:val="be-BY"/>
        </w:rPr>
        <w:t xml:space="preserve"> бедным.</w:t>
      </w:r>
    </w:p>
    <w:p w:rsidR="001C21B3" w:rsidRDefault="001C21B3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 xml:space="preserve">Акрамя </w:t>
      </w:r>
      <w:r w:rsidR="00C70802">
        <w:rPr>
          <w:rFonts w:ascii="Times New Roman" w:hAnsi="Times New Roman" w:cs="Times New Roman"/>
          <w:sz w:val="28"/>
          <w:lang w:val="be-BY"/>
        </w:rPr>
        <w:t>пе</w:t>
      </w:r>
      <w:r>
        <w:rPr>
          <w:rFonts w:ascii="Times New Roman" w:hAnsi="Times New Roman" w:cs="Times New Roman"/>
          <w:sz w:val="28"/>
          <w:lang w:val="be-BY"/>
        </w:rPr>
        <w:t>р</w:t>
      </w:r>
      <w:r w:rsidR="00C70802">
        <w:rPr>
          <w:rFonts w:ascii="Times New Roman" w:hAnsi="Times New Roman" w:cs="Times New Roman"/>
          <w:sz w:val="28"/>
          <w:lang w:val="be-BY"/>
        </w:rPr>
        <w:t>а</w:t>
      </w:r>
      <w:r>
        <w:rPr>
          <w:rFonts w:ascii="Times New Roman" w:hAnsi="Times New Roman" w:cs="Times New Roman"/>
          <w:sz w:val="28"/>
          <w:lang w:val="be-BY"/>
        </w:rPr>
        <w:t xml:space="preserve">пісвання кніг, Еўфрасіння Полацкая займалася пераводамі рэлігійна-філасофскай і </w:t>
      </w:r>
      <w:r w:rsidR="00C70802">
        <w:rPr>
          <w:rFonts w:ascii="Times New Roman" w:hAnsi="Times New Roman" w:cs="Times New Roman"/>
          <w:sz w:val="28"/>
          <w:lang w:val="be-BY"/>
        </w:rPr>
        <w:t xml:space="preserve">маральнай літаратуры з грэчаскай і лацінскай моў, чым таксама значна абагаціла духоўную культуру нашага народа таго часу. Дзякуючы яе бібліятэцы многія пакаленні палачан, жыхароў полацкага княства змаглі атрымаць добрую адукацыю. </w:t>
      </w:r>
    </w:p>
    <w:p w:rsidR="00B45855" w:rsidRPr="00C74A5C" w:rsidRDefault="00913EE5" w:rsidP="003E28EF">
      <w:pPr>
        <w:jc w:val="both"/>
        <w:rPr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1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lang w:val="be-BY"/>
        </w:rPr>
        <w:t xml:space="preserve"> (слайд 8). </w:t>
      </w:r>
      <w:r w:rsidR="009B232D">
        <w:rPr>
          <w:rFonts w:ascii="Times New Roman" w:hAnsi="Times New Roman" w:cs="Times New Roman"/>
          <w:sz w:val="28"/>
          <w:lang w:val="be-BY"/>
        </w:rPr>
        <w:t xml:space="preserve">Запаветнай марай маладой асветніцы была педагагічная праца, навучанне простых людзей грамаце, стварэнне вучылішч і школ. </w:t>
      </w:r>
      <w:r w:rsidR="00C74A5C">
        <w:rPr>
          <w:rFonts w:ascii="Times New Roman" w:hAnsi="Times New Roman" w:cs="Times New Roman"/>
          <w:sz w:val="28"/>
          <w:lang w:val="be-BY"/>
        </w:rPr>
        <w:t>І калі</w:t>
      </w:r>
      <w:r w:rsidR="009B232D">
        <w:rPr>
          <w:rFonts w:ascii="Times New Roman" w:hAnsi="Times New Roman" w:cs="Times New Roman"/>
          <w:sz w:val="28"/>
          <w:lang w:val="be-BY"/>
        </w:rPr>
        <w:t xml:space="preserve"> полацкі епіскап Ілля прапанаваў асветніцы стварыць</w:t>
      </w:r>
      <w:r w:rsidR="00676C3D">
        <w:rPr>
          <w:rFonts w:ascii="Times New Roman" w:hAnsi="Times New Roman" w:cs="Times New Roman"/>
          <w:sz w:val="28"/>
          <w:lang w:val="be-BY"/>
        </w:rPr>
        <w:t xml:space="preserve"> </w:t>
      </w:r>
      <w:r w:rsidR="002D3259">
        <w:rPr>
          <w:rFonts w:ascii="Times New Roman" w:hAnsi="Times New Roman" w:cs="Times New Roman"/>
          <w:sz w:val="28"/>
          <w:lang w:val="be-BY"/>
        </w:rPr>
        <w:t xml:space="preserve">непадалёку ад Полацка ўвёсцы Сяльцо </w:t>
      </w:r>
      <w:r w:rsidR="00C74A5C">
        <w:rPr>
          <w:rFonts w:ascii="Times New Roman" w:hAnsi="Times New Roman" w:cs="Times New Roman"/>
          <w:sz w:val="28"/>
          <w:lang w:val="be-BY"/>
        </w:rPr>
        <w:t>жаночы манастыр, яна адразу ж згадзілася.</w:t>
      </w:r>
      <w:r w:rsidR="00676C3D">
        <w:rPr>
          <w:rFonts w:ascii="Times New Roman" w:hAnsi="Times New Roman" w:cs="Times New Roman"/>
          <w:sz w:val="28"/>
          <w:lang w:val="be-BY"/>
        </w:rPr>
        <w:t xml:space="preserve"> </w:t>
      </w:r>
      <w:r w:rsidR="00C74A5C">
        <w:rPr>
          <w:rFonts w:ascii="Times New Roman" w:hAnsi="Times New Roman" w:cs="Times New Roman"/>
          <w:sz w:val="28"/>
          <w:lang w:val="be-BY"/>
        </w:rPr>
        <w:t>Невялікая драўляная царква, куды прыйшла Еўфрасіння з адзінай чарніцай, звязкамі кніг і трыма манастырскімі хлябамі, і стала тым месцам, дзе яна заснавала жаночы манастыр</w:t>
      </w:r>
      <w:r w:rsidR="00B45855">
        <w:rPr>
          <w:rFonts w:ascii="Times New Roman" w:hAnsi="Times New Roman" w:cs="Times New Roman"/>
          <w:sz w:val="28"/>
          <w:lang w:val="be-BY"/>
        </w:rPr>
        <w:t>.</w:t>
      </w:r>
    </w:p>
    <w:p w:rsidR="00D3109C" w:rsidRDefault="00913EE5" w:rsidP="003E28EF">
      <w:pPr>
        <w:jc w:val="both"/>
        <w:rPr>
          <w:rFonts w:ascii="Times New Roman" w:hAnsi="Times New Roman" w:cs="Times New Roman"/>
          <w:color w:val="FF0000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2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lang w:val="be-BY"/>
        </w:rPr>
        <w:t xml:space="preserve">  (слайд 9). </w:t>
      </w:r>
      <w:r w:rsidR="00D3109C" w:rsidRPr="00D3109C">
        <w:rPr>
          <w:rFonts w:ascii="Times New Roman" w:hAnsi="Times New Roman" w:cs="Times New Roman"/>
          <w:sz w:val="28"/>
          <w:lang w:val="be-BY"/>
        </w:rPr>
        <w:t>Наладжваць</w:t>
      </w:r>
      <w:r w:rsidR="00DA5ACA" w:rsidRPr="00D3109C">
        <w:rPr>
          <w:rFonts w:ascii="Times New Roman" w:hAnsi="Times New Roman" w:cs="Times New Roman"/>
          <w:sz w:val="28"/>
          <w:lang w:val="be-BY"/>
        </w:rPr>
        <w:t xml:space="preserve"> манастыр</w:t>
      </w:r>
      <w:r w:rsidR="00D3109C" w:rsidRPr="00D3109C">
        <w:rPr>
          <w:rFonts w:ascii="Times New Roman" w:hAnsi="Times New Roman" w:cs="Times New Roman"/>
          <w:sz w:val="28"/>
          <w:lang w:val="be-BY"/>
        </w:rPr>
        <w:t>скае жыццё Еўфрасінні дапамагалі яе памочніцы, маладыя паслушніцы</w:t>
      </w:r>
      <w:r w:rsidR="00D3109C">
        <w:rPr>
          <w:rFonts w:ascii="Times New Roman" w:hAnsi="Times New Roman" w:cs="Times New Roman"/>
          <w:sz w:val="28"/>
          <w:lang w:val="be-BY"/>
        </w:rPr>
        <w:t>. А працы ў манастыры было шмат: вучыць дзяцей, лячыць хворых, даглядаць за старымі, шыць вопратку для бедных, карміць жабракоў, перапісваць кнігі.</w:t>
      </w:r>
    </w:p>
    <w:p w:rsidR="00C74A5C" w:rsidRDefault="00A7317A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>Паступова, г</w:t>
      </w:r>
      <w:r w:rsidR="00D3109C">
        <w:rPr>
          <w:rFonts w:ascii="Times New Roman" w:hAnsi="Times New Roman" w:cs="Times New Roman"/>
          <w:sz w:val="28"/>
          <w:lang w:val="be-BY"/>
        </w:rPr>
        <w:t>од за годам, Спаса-Еўфрасінеўскі манастыр пашыраўся.</w:t>
      </w:r>
      <w:r>
        <w:rPr>
          <w:rFonts w:ascii="Times New Roman" w:hAnsi="Times New Roman" w:cs="Times New Roman"/>
          <w:sz w:val="28"/>
          <w:lang w:val="be-BY"/>
        </w:rPr>
        <w:t xml:space="preserve"> У школе пры манастыры пісаліся іконы, працавалі майстры-залатары.</w:t>
      </w:r>
    </w:p>
    <w:p w:rsidR="00A10C6D" w:rsidRPr="00E43170" w:rsidRDefault="00913EE5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1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 w:rsidR="00392982">
        <w:rPr>
          <w:rFonts w:ascii="Times New Roman" w:hAnsi="Times New Roman" w:cs="Times New Roman"/>
          <w:b/>
          <w:sz w:val="28"/>
          <w:lang w:val="be-BY"/>
        </w:rPr>
        <w:t xml:space="preserve">  (слайд 10-11</w:t>
      </w:r>
      <w:r>
        <w:rPr>
          <w:rFonts w:ascii="Times New Roman" w:hAnsi="Times New Roman" w:cs="Times New Roman"/>
          <w:b/>
          <w:sz w:val="28"/>
          <w:lang w:val="be-BY"/>
        </w:rPr>
        <w:t xml:space="preserve">). </w:t>
      </w:r>
      <w:r w:rsidR="00C74A5C">
        <w:rPr>
          <w:rFonts w:ascii="Times New Roman" w:hAnsi="Times New Roman" w:cs="Times New Roman"/>
          <w:sz w:val="28"/>
          <w:lang w:val="be-BY"/>
        </w:rPr>
        <w:t xml:space="preserve">У 1161 годзе Еўфрасіння Полацкая, будучы ігуменняй новага манастыра, вырашыла замест старой драўлянай Спаскай </w:t>
      </w:r>
      <w:r w:rsidR="00C74A5C">
        <w:rPr>
          <w:rFonts w:ascii="Times New Roman" w:hAnsi="Times New Roman" w:cs="Times New Roman"/>
          <w:sz w:val="28"/>
          <w:lang w:val="be-BY"/>
        </w:rPr>
        <w:lastRenderedPageBreak/>
        <w:t>царквы ўзвесці новую, каменную. Для рэалізацыі гэтай задачы яна запрасіла полацкага дойліда (архітэктара) Івана. Царква, пабудаваная ў сярэдзіне 12 ст., перажыўшы ўсе буры і ліхалецці, захавалася і да нашых дзён. Будынак царквы ўражвае сваімі прапорцыямі, зграбнасцю, прыгажосцю.</w:t>
      </w:r>
      <w:r w:rsidR="00676C3D">
        <w:rPr>
          <w:rFonts w:ascii="Times New Roman" w:hAnsi="Times New Roman" w:cs="Times New Roman"/>
          <w:sz w:val="28"/>
          <w:lang w:val="be-BY"/>
        </w:rPr>
        <w:t xml:space="preserve"> </w:t>
      </w:r>
      <w:r w:rsidR="00E43170" w:rsidRPr="00E43170">
        <w:rPr>
          <w:rFonts w:ascii="Times New Roman" w:hAnsi="Times New Roman" w:cs="Times New Roman"/>
          <w:sz w:val="28"/>
          <w:lang w:val="be-BY"/>
        </w:rPr>
        <w:t>Яна з’яўляецаца самым старым помнікам нацыянальнай архітэктуры на беларускай зямлі.</w:t>
      </w:r>
    </w:p>
    <w:p w:rsidR="00A10C6D" w:rsidRDefault="00913EE5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2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lang w:val="be-BY"/>
        </w:rPr>
        <w:t xml:space="preserve"> </w:t>
      </w:r>
      <w:r w:rsidR="00A10C6D">
        <w:rPr>
          <w:rFonts w:ascii="Times New Roman" w:hAnsi="Times New Roman" w:cs="Times New Roman"/>
          <w:sz w:val="28"/>
          <w:lang w:val="be-BY"/>
        </w:rPr>
        <w:t>Будаўніцтва храмаў было адным з накірункаў яе дзейнасці. Заснаваныя святой манастыры сталі асяродкам асветы ў Полацкім княстве. У іх знаходзіліся школы, дзе дзеці вучыліся чытанню, пісьму, лічбам, царкоўным спевам і нотнай грамаце. У старэйшым узросце дзеці вывучалі грэчаскую мову, атрымлівалі звесткі з прыродазнаўства, медыцыны, рыторыкі, гісторыі.</w:t>
      </w:r>
    </w:p>
    <w:p w:rsidR="00A10C6D" w:rsidRDefault="00A10C6D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>Магчама па замыслу Еўфрасінні былі пабудаваны і іншыя цудоўныя збудаванні, аднак ад іх да нашых дзён не захавалася ніякіх слядоў.</w:t>
      </w:r>
    </w:p>
    <w:p w:rsidR="00913EE5" w:rsidRDefault="00913EE5" w:rsidP="003E28EF">
      <w:pPr>
        <w:spacing w:after="0"/>
        <w:jc w:val="both"/>
        <w:rPr>
          <w:rFonts w:ascii="Times New Roman" w:hAnsi="Times New Roman" w:cs="Times New Roman"/>
          <w:i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1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lang w:val="be-BY"/>
        </w:rPr>
        <w:t xml:space="preserve">  </w:t>
      </w:r>
    </w:p>
    <w:p w:rsidR="00A10C6D" w:rsidRDefault="00A10C6D" w:rsidP="00694E46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>Дарэмна. Другія стаяць алтары,</w:t>
      </w:r>
    </w:p>
    <w:p w:rsidR="00A10C6D" w:rsidRDefault="00A10C6D" w:rsidP="00694E46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>У Прадславы мэта –</w:t>
      </w:r>
    </w:p>
    <w:p w:rsidR="00A10C6D" w:rsidRDefault="00A10C6D" w:rsidP="00694E46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>Святыні, цэрквы, манастыры –</w:t>
      </w:r>
    </w:p>
    <w:p w:rsidR="00A10C6D" w:rsidRDefault="00A10C6D" w:rsidP="00694E46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>Тагачасныя ўніверсітэты.</w:t>
      </w:r>
    </w:p>
    <w:p w:rsidR="00A10C6D" w:rsidRDefault="00A10C6D" w:rsidP="00694E46">
      <w:pPr>
        <w:spacing w:before="240"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>Вяртаецца ў край з навукай, з дабром,</w:t>
      </w:r>
    </w:p>
    <w:p w:rsidR="00A10C6D" w:rsidRDefault="00A10C6D" w:rsidP="00694E46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>Братэрства і мір у ім сее.</w:t>
      </w:r>
    </w:p>
    <w:p w:rsidR="00A10C6D" w:rsidRDefault="00A10C6D" w:rsidP="00694E46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>Валодае смела князёўна пяром,</w:t>
      </w:r>
    </w:p>
    <w:p w:rsidR="00A10C6D" w:rsidRDefault="00A10C6D" w:rsidP="00694E46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>Людзьмі завалодваць сумее.</w:t>
      </w:r>
    </w:p>
    <w:p w:rsidR="00C74A5C" w:rsidRPr="00913EE5" w:rsidRDefault="00694E46" w:rsidP="00694E46">
      <w:pPr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 xml:space="preserve">                                                </w:t>
      </w:r>
      <w:r w:rsidR="00A10C6D">
        <w:rPr>
          <w:rFonts w:ascii="Times New Roman" w:hAnsi="Times New Roman" w:cs="Times New Roman"/>
          <w:i/>
          <w:sz w:val="28"/>
          <w:lang w:val="be-BY"/>
        </w:rPr>
        <w:t>Л.Геніюш</w:t>
      </w:r>
    </w:p>
    <w:p w:rsidR="00A7317A" w:rsidRDefault="00913EE5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2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 w:rsidR="00392982">
        <w:rPr>
          <w:rFonts w:ascii="Times New Roman" w:hAnsi="Times New Roman" w:cs="Times New Roman"/>
          <w:b/>
          <w:sz w:val="28"/>
          <w:lang w:val="be-BY"/>
        </w:rPr>
        <w:t xml:space="preserve">  (слайд 12-13</w:t>
      </w:r>
      <w:r>
        <w:rPr>
          <w:rFonts w:ascii="Times New Roman" w:hAnsi="Times New Roman" w:cs="Times New Roman"/>
          <w:b/>
          <w:sz w:val="28"/>
          <w:lang w:val="be-BY"/>
        </w:rPr>
        <w:t xml:space="preserve">). </w:t>
      </w:r>
      <w:r w:rsidR="00A7317A">
        <w:rPr>
          <w:rFonts w:ascii="Times New Roman" w:hAnsi="Times New Roman" w:cs="Times New Roman"/>
          <w:sz w:val="28"/>
          <w:lang w:val="be-BY"/>
        </w:rPr>
        <w:t>У 1161 годзе па заказу Еўфрасінні Полацкай майстар Лазар Богшаў стварыў для яе крыж – першы неацэнны твор старажытнабеларускага мастацтва.</w:t>
      </w:r>
    </w:p>
    <w:p w:rsidR="00DF2FD6" w:rsidRDefault="001F2052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1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lang w:val="be-BY"/>
        </w:rPr>
        <w:t xml:space="preserve"> </w:t>
      </w:r>
      <w:r w:rsidR="00A7317A">
        <w:rPr>
          <w:rFonts w:ascii="Times New Roman" w:hAnsi="Times New Roman" w:cs="Times New Roman"/>
          <w:sz w:val="28"/>
          <w:lang w:val="be-BY"/>
        </w:rPr>
        <w:t>Крыж быў вы</w:t>
      </w:r>
      <w:r w:rsidR="00FB71FB">
        <w:rPr>
          <w:rFonts w:ascii="Times New Roman" w:hAnsi="Times New Roman" w:cs="Times New Roman"/>
          <w:sz w:val="28"/>
          <w:lang w:val="be-BY"/>
        </w:rPr>
        <w:t>кананы з кіпарысавага дрэва і ме</w:t>
      </w:r>
      <w:r w:rsidR="00A7317A">
        <w:rPr>
          <w:rFonts w:ascii="Times New Roman" w:hAnsi="Times New Roman" w:cs="Times New Roman"/>
          <w:sz w:val="28"/>
          <w:lang w:val="be-BY"/>
        </w:rPr>
        <w:t>ў шасціканечную форму.</w:t>
      </w:r>
      <w:r w:rsidR="00FB71FB">
        <w:rPr>
          <w:rFonts w:ascii="Times New Roman" w:hAnsi="Times New Roman" w:cs="Times New Roman"/>
          <w:sz w:val="28"/>
          <w:lang w:val="be-BY"/>
        </w:rPr>
        <w:t xml:space="preserve"> Спераду і на адвароце крыж быў пакрыты залатымі, а бакі – срэбнымі пласцінамі. Залатыя пласціны былі ўпрыгожаны лікамі святых, арнаментам, каш</w:t>
      </w:r>
      <w:r w:rsidR="00DF2FD6">
        <w:rPr>
          <w:rFonts w:ascii="Times New Roman" w:hAnsi="Times New Roman" w:cs="Times New Roman"/>
          <w:sz w:val="28"/>
          <w:lang w:val="be-BY"/>
        </w:rPr>
        <w:t>тоўнымі камянямі, а перыметр</w:t>
      </w:r>
      <w:r w:rsidR="00FB71FB">
        <w:rPr>
          <w:rFonts w:ascii="Times New Roman" w:hAnsi="Times New Roman" w:cs="Times New Roman"/>
          <w:sz w:val="28"/>
          <w:lang w:val="be-BY"/>
        </w:rPr>
        <w:t xml:space="preserve"> крыжа – ніццю жамчужын.</w:t>
      </w:r>
      <w:r w:rsidR="00694E46">
        <w:rPr>
          <w:rFonts w:ascii="Times New Roman" w:hAnsi="Times New Roman" w:cs="Times New Roman"/>
          <w:sz w:val="28"/>
          <w:lang w:val="be-BY"/>
        </w:rPr>
        <w:t xml:space="preserve"> У святыні знахо</w:t>
      </w:r>
      <w:r w:rsidR="00387182">
        <w:rPr>
          <w:rFonts w:ascii="Times New Roman" w:hAnsi="Times New Roman" w:cs="Times New Roman"/>
          <w:sz w:val="28"/>
          <w:lang w:val="be-BY"/>
        </w:rPr>
        <w:t>дзіліся часцінкі дрэва з Крыжа Гасподняга з кропляй крыві Збавіцеля, часцінкі камян</w:t>
      </w:r>
      <w:r w:rsidR="00BB24F4">
        <w:rPr>
          <w:rFonts w:ascii="Times New Roman" w:hAnsi="Times New Roman" w:cs="Times New Roman"/>
          <w:sz w:val="28"/>
          <w:lang w:val="be-BY"/>
        </w:rPr>
        <w:t>ёў ад гроба Гасподняга і Божай М</w:t>
      </w:r>
      <w:r w:rsidR="00387182">
        <w:rPr>
          <w:rFonts w:ascii="Times New Roman" w:hAnsi="Times New Roman" w:cs="Times New Roman"/>
          <w:sz w:val="28"/>
          <w:lang w:val="be-BY"/>
        </w:rPr>
        <w:t xml:space="preserve">аці, часцінкі мошчаў многіх святых. </w:t>
      </w:r>
      <w:r w:rsidR="00DF2FD6">
        <w:rPr>
          <w:rFonts w:ascii="Times New Roman" w:hAnsi="Times New Roman" w:cs="Times New Roman"/>
          <w:sz w:val="28"/>
          <w:lang w:val="be-BY"/>
        </w:rPr>
        <w:t>З бакоў крыжа размясціўся надпіс, які змяшчаў дату вырабу крыжа, імя заказчыцы і страшнае пракляцце таму, хто асмеліцца ўкрасці гэтую святыню, вынесці крыж са Спаса-Еўфрасінеўскага манастыра.</w:t>
      </w:r>
    </w:p>
    <w:p w:rsidR="00DF2FD6" w:rsidRPr="009D24B5" w:rsidRDefault="001F2052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2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lang w:val="be-BY"/>
        </w:rPr>
        <w:t xml:space="preserve"> </w:t>
      </w:r>
      <w:r w:rsidR="00DF2FD6">
        <w:rPr>
          <w:rFonts w:ascii="Times New Roman" w:hAnsi="Times New Roman" w:cs="Times New Roman"/>
          <w:sz w:val="28"/>
          <w:lang w:val="be-BY"/>
        </w:rPr>
        <w:t>На адваротным баку крыжа маленькімі літарамі было выразана імя Лазара Богшы – майстра, які зрабіў крыж, - а таксама</w:t>
      </w:r>
      <w:r>
        <w:rPr>
          <w:rFonts w:ascii="Times New Roman" w:hAnsi="Times New Roman" w:cs="Times New Roman"/>
          <w:sz w:val="28"/>
          <w:lang w:val="be-BY"/>
        </w:rPr>
        <w:t xml:space="preserve"> сумма</w:t>
      </w:r>
      <w:r w:rsidR="00387182">
        <w:rPr>
          <w:rFonts w:ascii="Times New Roman" w:hAnsi="Times New Roman" w:cs="Times New Roman"/>
          <w:sz w:val="28"/>
          <w:lang w:val="be-BY"/>
        </w:rPr>
        <w:t xml:space="preserve">, затрачаная </w:t>
      </w:r>
      <w:r w:rsidR="00387182">
        <w:rPr>
          <w:rFonts w:ascii="Times New Roman" w:hAnsi="Times New Roman" w:cs="Times New Roman"/>
          <w:sz w:val="28"/>
          <w:lang w:val="be-BY"/>
        </w:rPr>
        <w:lastRenderedPageBreak/>
        <w:t>на яго вырабніцтва, - 140 грывен. Менавіта столькі каштаваў крыж для Еўфрасінні Полацкай. На той час гэта былі вялікія грошы.</w:t>
      </w:r>
      <w:r>
        <w:rPr>
          <w:rFonts w:ascii="Times New Roman" w:hAnsi="Times New Roman" w:cs="Times New Roman"/>
          <w:sz w:val="28"/>
          <w:lang w:val="be-BY"/>
        </w:rPr>
        <w:t xml:space="preserve"> </w:t>
      </w:r>
      <w:r w:rsidR="00E43170" w:rsidRPr="009D24B5">
        <w:rPr>
          <w:rFonts w:ascii="Times New Roman" w:hAnsi="Times New Roman" w:cs="Times New Roman"/>
          <w:sz w:val="28"/>
          <w:lang w:val="be-BY"/>
        </w:rPr>
        <w:t>Прападобная Еўфрасіння ахвяравала свой крыж у Спасскую царкву.</w:t>
      </w:r>
    </w:p>
    <w:p w:rsidR="006C469F" w:rsidRDefault="001F2052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1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lang w:val="be-BY"/>
        </w:rPr>
        <w:t xml:space="preserve"> </w:t>
      </w:r>
      <w:r w:rsidR="005878DD">
        <w:rPr>
          <w:rFonts w:ascii="Times New Roman" w:hAnsi="Times New Roman" w:cs="Times New Roman"/>
          <w:sz w:val="28"/>
          <w:lang w:val="be-BY"/>
        </w:rPr>
        <w:t>Трагічна склаўся лёс славутага крыж</w:t>
      </w:r>
      <w:r w:rsidR="00E43170">
        <w:rPr>
          <w:rFonts w:ascii="Times New Roman" w:hAnsi="Times New Roman" w:cs="Times New Roman"/>
          <w:sz w:val="28"/>
          <w:lang w:val="be-BY"/>
        </w:rPr>
        <w:t>а. Не раз яго вывозілі з Полацка</w:t>
      </w:r>
      <w:r w:rsidR="005878DD">
        <w:rPr>
          <w:rFonts w:ascii="Times New Roman" w:hAnsi="Times New Roman" w:cs="Times New Roman"/>
          <w:sz w:val="28"/>
          <w:lang w:val="be-BY"/>
        </w:rPr>
        <w:t xml:space="preserve"> і вярталі на месца. Канчаткова крыж знік у пачатку Вялікай Айчыннай вайны.</w:t>
      </w:r>
    </w:p>
    <w:p w:rsidR="00663EF8" w:rsidRPr="00917356" w:rsidRDefault="001F2052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2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 w:rsidR="00392982">
        <w:rPr>
          <w:rFonts w:ascii="Times New Roman" w:hAnsi="Times New Roman" w:cs="Times New Roman"/>
          <w:b/>
          <w:sz w:val="28"/>
          <w:lang w:val="be-BY"/>
        </w:rPr>
        <w:t xml:space="preserve">  (слайд 14</w:t>
      </w:r>
      <w:r>
        <w:rPr>
          <w:rFonts w:ascii="Times New Roman" w:hAnsi="Times New Roman" w:cs="Times New Roman"/>
          <w:b/>
          <w:sz w:val="28"/>
          <w:lang w:val="be-BY"/>
        </w:rPr>
        <w:t xml:space="preserve">). </w:t>
      </w:r>
      <w:r w:rsidR="005878DD">
        <w:rPr>
          <w:rFonts w:ascii="Times New Roman" w:hAnsi="Times New Roman" w:cs="Times New Roman"/>
          <w:sz w:val="28"/>
          <w:lang w:val="be-BY"/>
        </w:rPr>
        <w:t>9 снежня 1997 года ў царкве Еўфрасінні Полацкай урачыста быў пакладзены</w:t>
      </w:r>
      <w:r w:rsidR="00EB662E">
        <w:rPr>
          <w:rFonts w:ascii="Times New Roman" w:hAnsi="Times New Roman" w:cs="Times New Roman"/>
          <w:sz w:val="28"/>
          <w:lang w:val="be-BY"/>
        </w:rPr>
        <w:t xml:space="preserve"> новы Крыж, зроблены па ўзору арыгінальнага крыжа </w:t>
      </w:r>
      <w:r w:rsidR="005878DD">
        <w:rPr>
          <w:rFonts w:ascii="Times New Roman" w:hAnsi="Times New Roman" w:cs="Times New Roman"/>
          <w:sz w:val="28"/>
          <w:lang w:val="be-BY"/>
        </w:rPr>
        <w:t>брэсцкі</w:t>
      </w:r>
      <w:r w:rsidR="00EB662E">
        <w:rPr>
          <w:rFonts w:ascii="Times New Roman" w:hAnsi="Times New Roman" w:cs="Times New Roman"/>
          <w:sz w:val="28"/>
          <w:lang w:val="be-BY"/>
        </w:rPr>
        <w:t>м майстрам Мікалаем</w:t>
      </w:r>
      <w:r w:rsidR="005878DD">
        <w:rPr>
          <w:rFonts w:ascii="Times New Roman" w:hAnsi="Times New Roman" w:cs="Times New Roman"/>
          <w:sz w:val="28"/>
          <w:lang w:val="be-BY"/>
        </w:rPr>
        <w:t xml:space="preserve"> Кузьміч</w:t>
      </w:r>
      <w:r w:rsidR="00EB662E">
        <w:rPr>
          <w:rFonts w:ascii="Times New Roman" w:hAnsi="Times New Roman" w:cs="Times New Roman"/>
          <w:sz w:val="28"/>
          <w:lang w:val="be-BY"/>
        </w:rPr>
        <w:t>ом.</w:t>
      </w:r>
    </w:p>
    <w:p w:rsidR="001F2052" w:rsidRDefault="001F2052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1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 w:rsidR="00392982">
        <w:rPr>
          <w:rFonts w:ascii="Times New Roman" w:hAnsi="Times New Roman" w:cs="Times New Roman"/>
          <w:b/>
          <w:sz w:val="28"/>
          <w:lang w:val="be-BY"/>
        </w:rPr>
        <w:t xml:space="preserve">  (слайд 15-16</w:t>
      </w:r>
      <w:r>
        <w:rPr>
          <w:rFonts w:ascii="Times New Roman" w:hAnsi="Times New Roman" w:cs="Times New Roman"/>
          <w:b/>
          <w:sz w:val="28"/>
          <w:lang w:val="be-BY"/>
        </w:rPr>
        <w:t xml:space="preserve">). </w:t>
      </w:r>
      <w:r w:rsidR="00E43170">
        <w:rPr>
          <w:rFonts w:ascii="Times New Roman" w:hAnsi="Times New Roman" w:cs="Times New Roman"/>
          <w:sz w:val="28"/>
          <w:lang w:val="be-BY"/>
        </w:rPr>
        <w:t>Апошнім духоўным подзвігам</w:t>
      </w:r>
      <w:r>
        <w:rPr>
          <w:rFonts w:ascii="Times New Roman" w:hAnsi="Times New Roman" w:cs="Times New Roman"/>
          <w:sz w:val="28"/>
          <w:lang w:val="be-BY"/>
        </w:rPr>
        <w:t xml:space="preserve"> </w:t>
      </w:r>
      <w:r w:rsidR="00E43170">
        <w:rPr>
          <w:rFonts w:ascii="Times New Roman" w:hAnsi="Times New Roman" w:cs="Times New Roman"/>
          <w:sz w:val="28"/>
          <w:lang w:val="be-BY"/>
        </w:rPr>
        <w:t>Еўфрасінні Полацкай было</w:t>
      </w:r>
      <w:r w:rsidR="006535BF">
        <w:rPr>
          <w:rFonts w:ascii="Times New Roman" w:hAnsi="Times New Roman" w:cs="Times New Roman"/>
          <w:sz w:val="28"/>
          <w:lang w:val="be-BY"/>
        </w:rPr>
        <w:t xml:space="preserve"> </w:t>
      </w:r>
      <w:r w:rsidR="00E43170">
        <w:rPr>
          <w:rFonts w:ascii="Times New Roman" w:hAnsi="Times New Roman" w:cs="Times New Roman"/>
          <w:sz w:val="28"/>
          <w:lang w:val="be-BY"/>
        </w:rPr>
        <w:t>паломніцтва ў Святую Зямлю,</w:t>
      </w:r>
      <w:r w:rsidR="006535BF">
        <w:rPr>
          <w:rFonts w:ascii="Times New Roman" w:hAnsi="Times New Roman" w:cs="Times New Roman"/>
          <w:sz w:val="28"/>
          <w:lang w:val="be-BY"/>
        </w:rPr>
        <w:t xml:space="preserve"> </w:t>
      </w:r>
      <w:r w:rsidR="00D06565">
        <w:rPr>
          <w:rFonts w:ascii="Times New Roman" w:hAnsi="Times New Roman" w:cs="Times New Roman"/>
          <w:sz w:val="28"/>
          <w:lang w:val="be-BY"/>
        </w:rPr>
        <w:t>каб пакланіцца Гробу Гасподню, якое яна здзейсніла на схіле сваіх гадоў разам з братам і сястрой.</w:t>
      </w:r>
      <w:r w:rsidR="00EB662E">
        <w:rPr>
          <w:rFonts w:ascii="Times New Roman" w:hAnsi="Times New Roman" w:cs="Times New Roman"/>
          <w:sz w:val="28"/>
          <w:lang w:val="be-BY"/>
        </w:rPr>
        <w:t xml:space="preserve">У Іерусаліме </w:t>
      </w:r>
      <w:r w:rsidR="00D06565">
        <w:rPr>
          <w:rFonts w:ascii="Times New Roman" w:hAnsi="Times New Roman" w:cs="Times New Roman"/>
          <w:sz w:val="28"/>
          <w:lang w:val="be-BY"/>
        </w:rPr>
        <w:t xml:space="preserve">тры дні </w:t>
      </w:r>
      <w:r w:rsidR="00EB662E">
        <w:rPr>
          <w:rFonts w:ascii="Times New Roman" w:hAnsi="Times New Roman" w:cs="Times New Roman"/>
          <w:sz w:val="28"/>
          <w:lang w:val="be-BY"/>
        </w:rPr>
        <w:t xml:space="preserve">яна малілася каля Гроба Гасподняга за сваю зямлю, за ўсіх няшчасных, за ўвесь свет малілася наша святая Еўфрасіння. Усё яе жыццё і апошняя малітва былі за людзей. Там у далёкай Палесціне, </w:t>
      </w:r>
      <w:r w:rsidR="003D2D67">
        <w:rPr>
          <w:rFonts w:ascii="Times New Roman" w:hAnsi="Times New Roman" w:cs="Times New Roman"/>
          <w:sz w:val="28"/>
          <w:lang w:val="be-BY"/>
        </w:rPr>
        <w:t xml:space="preserve">знясіленная падарожжам, </w:t>
      </w:r>
      <w:r w:rsidR="00EB662E">
        <w:rPr>
          <w:rFonts w:ascii="Times New Roman" w:hAnsi="Times New Roman" w:cs="Times New Roman"/>
          <w:sz w:val="28"/>
          <w:lang w:val="be-BY"/>
        </w:rPr>
        <w:t>яна</w:t>
      </w:r>
      <w:r w:rsidR="003D2D67">
        <w:rPr>
          <w:rFonts w:ascii="Times New Roman" w:hAnsi="Times New Roman" w:cs="Times New Roman"/>
          <w:sz w:val="28"/>
          <w:lang w:val="be-BY"/>
        </w:rPr>
        <w:t xml:space="preserve"> захварэла і</w:t>
      </w:r>
      <w:r w:rsidR="00EB662E">
        <w:rPr>
          <w:rFonts w:ascii="Times New Roman" w:hAnsi="Times New Roman" w:cs="Times New Roman"/>
          <w:sz w:val="28"/>
          <w:lang w:val="be-BY"/>
        </w:rPr>
        <w:t xml:space="preserve"> памерла, не пабачыўшы</w:t>
      </w:r>
      <w:r w:rsidR="003D2D67">
        <w:rPr>
          <w:rFonts w:ascii="Times New Roman" w:hAnsi="Times New Roman" w:cs="Times New Roman"/>
          <w:sz w:val="28"/>
          <w:lang w:val="be-BY"/>
        </w:rPr>
        <w:t xml:space="preserve"> болей радзімы. Гэта быў 1173 год. Там яе і пахавалі ў манастыры святога Феадосія. </w:t>
      </w:r>
    </w:p>
    <w:p w:rsidR="003D2D67" w:rsidRDefault="001F2052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2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 w:rsidR="00392982">
        <w:rPr>
          <w:rFonts w:ascii="Times New Roman" w:hAnsi="Times New Roman" w:cs="Times New Roman"/>
          <w:b/>
          <w:sz w:val="28"/>
          <w:lang w:val="be-BY"/>
        </w:rPr>
        <w:t xml:space="preserve">  (слайд 17</w:t>
      </w:r>
      <w:r>
        <w:rPr>
          <w:rFonts w:ascii="Times New Roman" w:hAnsi="Times New Roman" w:cs="Times New Roman"/>
          <w:b/>
          <w:sz w:val="28"/>
          <w:lang w:val="be-BY"/>
        </w:rPr>
        <w:t xml:space="preserve">). </w:t>
      </w:r>
      <w:r w:rsidR="003D2D67">
        <w:rPr>
          <w:rFonts w:ascii="Times New Roman" w:hAnsi="Times New Roman" w:cs="Times New Roman"/>
          <w:sz w:val="28"/>
          <w:lang w:val="be-BY"/>
        </w:rPr>
        <w:t>Праз пятнаццаць гадоў рускія манах</w:t>
      </w:r>
      <w:r w:rsidR="00CC1CE2">
        <w:rPr>
          <w:rFonts w:ascii="Times New Roman" w:hAnsi="Times New Roman" w:cs="Times New Roman"/>
          <w:sz w:val="28"/>
          <w:lang w:val="be-BY"/>
        </w:rPr>
        <w:t>і</w:t>
      </w:r>
      <w:r w:rsidR="003D2D67">
        <w:rPr>
          <w:rFonts w:ascii="Times New Roman" w:hAnsi="Times New Roman" w:cs="Times New Roman"/>
          <w:sz w:val="28"/>
          <w:lang w:val="be-BY"/>
        </w:rPr>
        <w:t xml:space="preserve"> перавезлі святыя мошчы прападобнай Еўфрасінні ў Кіева-Пячэрскі манастыр. А ў 1910 годзе яе мошчы ўрачыста перавезены ў Полацк, у храм Святога Спаса</w:t>
      </w:r>
      <w:r w:rsidR="000F6195">
        <w:rPr>
          <w:rFonts w:ascii="Times New Roman" w:hAnsi="Times New Roman" w:cs="Times New Roman"/>
          <w:sz w:val="28"/>
          <w:lang w:val="be-BY"/>
        </w:rPr>
        <w:t>, дзе знаходзяцца і цяпер.</w:t>
      </w:r>
    </w:p>
    <w:p w:rsidR="003D2D67" w:rsidRDefault="001F2052">
      <w:pPr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1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lang w:val="be-BY"/>
        </w:rPr>
        <w:t xml:space="preserve"> </w:t>
      </w:r>
      <w:r w:rsidR="003D2D67">
        <w:rPr>
          <w:rFonts w:ascii="Times New Roman" w:hAnsi="Times New Roman" w:cs="Times New Roman"/>
          <w:sz w:val="28"/>
          <w:lang w:val="be-BY"/>
        </w:rPr>
        <w:t>Пасля яе смерці святасць яе прызналі як праваслаўная, так і каталіцкая царква.</w:t>
      </w:r>
    </w:p>
    <w:p w:rsidR="0081659B" w:rsidRDefault="00D21207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2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 w:rsidR="00392982">
        <w:rPr>
          <w:rFonts w:ascii="Times New Roman" w:hAnsi="Times New Roman" w:cs="Times New Roman"/>
          <w:b/>
          <w:sz w:val="28"/>
          <w:lang w:val="be-BY"/>
        </w:rPr>
        <w:t xml:space="preserve">  (слайд 18</w:t>
      </w:r>
      <w:r>
        <w:rPr>
          <w:rFonts w:ascii="Times New Roman" w:hAnsi="Times New Roman" w:cs="Times New Roman"/>
          <w:b/>
          <w:sz w:val="28"/>
          <w:lang w:val="be-BY"/>
        </w:rPr>
        <w:t xml:space="preserve">). </w:t>
      </w:r>
      <w:r w:rsidR="0081659B">
        <w:rPr>
          <w:rFonts w:ascii="Times New Roman" w:hAnsi="Times New Roman" w:cs="Times New Roman"/>
          <w:sz w:val="28"/>
          <w:lang w:val="be-BY"/>
        </w:rPr>
        <w:t xml:space="preserve">У канцы 12 ст. ўжо было створана Жыціе прападобнай, напісана яе ікона. </w:t>
      </w:r>
      <w:r w:rsidR="00B27B7E">
        <w:rPr>
          <w:rFonts w:ascii="Times New Roman" w:hAnsi="Times New Roman" w:cs="Times New Roman"/>
          <w:sz w:val="28"/>
          <w:lang w:val="be-BY"/>
        </w:rPr>
        <w:t xml:space="preserve">Да 16 ст. Еўфрасіння Полацкая ўшаноўвалася як мясцовая святая. </w:t>
      </w:r>
      <w:r w:rsidR="0081659B">
        <w:rPr>
          <w:rFonts w:ascii="Times New Roman" w:hAnsi="Times New Roman" w:cs="Times New Roman"/>
          <w:sz w:val="28"/>
          <w:lang w:val="be-BY"/>
        </w:rPr>
        <w:t>У 1984 годзе Еўфрасіння Полацкая прылічана да Сабора Беларускіх Святых</w:t>
      </w:r>
      <w:r w:rsidR="00B27B7E">
        <w:rPr>
          <w:rFonts w:ascii="Times New Roman" w:hAnsi="Times New Roman" w:cs="Times New Roman"/>
          <w:sz w:val="28"/>
          <w:lang w:val="be-BY"/>
        </w:rPr>
        <w:t>. Яе імя носяць царква ў Мінску і ў Івянцы Валожынскага раёна Мінскай вобласці.</w:t>
      </w:r>
    </w:p>
    <w:p w:rsidR="000F6195" w:rsidRDefault="000F6195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>
        <w:rPr>
          <w:rFonts w:ascii="Times New Roman" w:hAnsi="Times New Roman" w:cs="Times New Roman"/>
          <w:sz w:val="28"/>
          <w:lang w:val="be-BY"/>
        </w:rPr>
        <w:t>23 мая</w:t>
      </w:r>
      <w:r w:rsidR="00D21207">
        <w:rPr>
          <w:rFonts w:ascii="Times New Roman" w:hAnsi="Times New Roman" w:cs="Times New Roman"/>
          <w:sz w:val="28"/>
          <w:lang w:val="be-BY"/>
        </w:rPr>
        <w:t xml:space="preserve"> (5 чэрвеня)</w:t>
      </w:r>
      <w:r>
        <w:rPr>
          <w:rFonts w:ascii="Times New Roman" w:hAnsi="Times New Roman" w:cs="Times New Roman"/>
          <w:sz w:val="28"/>
          <w:lang w:val="be-BY"/>
        </w:rPr>
        <w:t xml:space="preserve"> адзначаецца дзень памяці Еўфрасінні Полацкай (у гэты дзень яна </w:t>
      </w:r>
      <w:r w:rsidR="00BB24F4">
        <w:rPr>
          <w:rFonts w:ascii="Times New Roman" w:hAnsi="Times New Roman" w:cs="Times New Roman"/>
          <w:sz w:val="28"/>
          <w:lang w:val="be-BY"/>
        </w:rPr>
        <w:t>адышла да Госпада</w:t>
      </w:r>
      <w:r>
        <w:rPr>
          <w:rFonts w:ascii="Times New Roman" w:hAnsi="Times New Roman" w:cs="Times New Roman"/>
          <w:sz w:val="28"/>
          <w:lang w:val="be-BY"/>
        </w:rPr>
        <w:t xml:space="preserve">). </w:t>
      </w:r>
    </w:p>
    <w:p w:rsidR="000F6195" w:rsidRDefault="00D21207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1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  <w:r>
        <w:rPr>
          <w:rFonts w:ascii="Times New Roman" w:hAnsi="Times New Roman" w:cs="Times New Roman"/>
          <w:b/>
          <w:sz w:val="28"/>
          <w:lang w:val="be-BY"/>
        </w:rPr>
        <w:t xml:space="preserve"> </w:t>
      </w:r>
      <w:r w:rsidR="000F6195">
        <w:rPr>
          <w:rFonts w:ascii="Times New Roman" w:hAnsi="Times New Roman" w:cs="Times New Roman"/>
          <w:sz w:val="28"/>
          <w:lang w:val="be-BY"/>
        </w:rPr>
        <w:t>Еўфрасіння Полацкая прызнана заступніцай зямлі беларускай. Можа дзякуючы ёй наш беларускі народ, нягледзячы на ўсе цяжкасці і выпрабаванні, што дасылае яму час, застаецца ў большасці сваёй дружалюбным, міралюбівым і чулым да чужой бяды.</w:t>
      </w:r>
    </w:p>
    <w:p w:rsidR="00D21207" w:rsidRDefault="00D21207" w:rsidP="00D21207">
      <w:pPr>
        <w:spacing w:after="0"/>
        <w:rPr>
          <w:rFonts w:ascii="Times New Roman" w:hAnsi="Times New Roman" w:cs="Times New Roman"/>
          <w:i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2</w:t>
      </w:r>
      <w:r w:rsidRPr="00C725A9">
        <w:rPr>
          <w:rFonts w:ascii="Times New Roman" w:hAnsi="Times New Roman" w:cs="Times New Roman"/>
          <w:b/>
          <w:sz w:val="28"/>
          <w:lang w:val="be-BY"/>
        </w:rPr>
        <w:t>.</w:t>
      </w:r>
    </w:p>
    <w:p w:rsidR="000F6195" w:rsidRDefault="000F6195" w:rsidP="005A0987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>Сілай духоўнай узвысіла Полацк высока.</w:t>
      </w:r>
    </w:p>
    <w:p w:rsidR="000F6195" w:rsidRDefault="000F6195" w:rsidP="005A0987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>Тым, хто імкнуўся да кнігі, свяціла, як зорка…</w:t>
      </w:r>
    </w:p>
    <w:p w:rsidR="000F6195" w:rsidRDefault="000F6195" w:rsidP="005A0987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lastRenderedPageBreak/>
        <w:t>Мове, адзінай дзяржаве</w:t>
      </w:r>
    </w:p>
    <w:p w:rsidR="000F6195" w:rsidRDefault="000F6195" w:rsidP="005A0987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>Шчэ толькі злучацца –</w:t>
      </w:r>
    </w:p>
    <w:p w:rsidR="000F6195" w:rsidRDefault="000F6195" w:rsidP="005A0987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>Свет нас прымаў як народ</w:t>
      </w:r>
    </w:p>
    <w:p w:rsidR="000F6195" w:rsidRDefault="000F6195" w:rsidP="005A0987">
      <w:pPr>
        <w:spacing w:after="0"/>
        <w:jc w:val="center"/>
        <w:rPr>
          <w:rFonts w:ascii="Times New Roman" w:hAnsi="Times New Roman" w:cs="Times New Roman"/>
          <w:i/>
          <w:sz w:val="28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>Па адной палачанцы.</w:t>
      </w:r>
    </w:p>
    <w:p w:rsidR="000F6195" w:rsidRPr="00BB24F4" w:rsidRDefault="005A0987" w:rsidP="005A0987">
      <w:pPr>
        <w:jc w:val="center"/>
        <w:rPr>
          <w:rFonts w:ascii="Times New Roman" w:hAnsi="Times New Roman" w:cs="Times New Roman"/>
          <w:i/>
          <w:sz w:val="24"/>
          <w:szCs w:val="24"/>
          <w:lang w:val="be-BY"/>
        </w:rPr>
      </w:pPr>
      <w:r>
        <w:rPr>
          <w:rFonts w:ascii="Times New Roman" w:hAnsi="Times New Roman" w:cs="Times New Roman"/>
          <w:i/>
          <w:sz w:val="28"/>
          <w:lang w:val="be-BY"/>
        </w:rPr>
        <w:t xml:space="preserve">                                               </w:t>
      </w:r>
      <w:r w:rsidR="000F6195" w:rsidRPr="00BB24F4">
        <w:rPr>
          <w:rFonts w:ascii="Times New Roman" w:hAnsi="Times New Roman" w:cs="Times New Roman"/>
          <w:i/>
          <w:sz w:val="24"/>
          <w:szCs w:val="24"/>
          <w:lang w:val="be-BY"/>
        </w:rPr>
        <w:t>Д.Бічэль-Загнетава</w:t>
      </w:r>
    </w:p>
    <w:p w:rsidR="000F6195" w:rsidRDefault="00D21207" w:rsidP="003E28EF">
      <w:pPr>
        <w:jc w:val="both"/>
        <w:rPr>
          <w:rFonts w:ascii="Times New Roman" w:hAnsi="Times New Roman" w:cs="Times New Roman"/>
          <w:sz w:val="28"/>
          <w:lang w:val="be-BY"/>
        </w:rPr>
      </w:pPr>
      <w:r w:rsidRPr="00C725A9">
        <w:rPr>
          <w:rFonts w:ascii="Times New Roman" w:hAnsi="Times New Roman" w:cs="Times New Roman"/>
          <w:b/>
          <w:sz w:val="28"/>
          <w:lang w:val="be-BY"/>
        </w:rPr>
        <w:t>Вядучы</w:t>
      </w:r>
      <w:r>
        <w:rPr>
          <w:rFonts w:ascii="Times New Roman" w:hAnsi="Times New Roman" w:cs="Times New Roman"/>
          <w:b/>
          <w:sz w:val="28"/>
          <w:lang w:val="be-BY"/>
        </w:rPr>
        <w:t xml:space="preserve"> 1. </w:t>
      </w:r>
      <w:r w:rsidR="0081659B">
        <w:rPr>
          <w:rFonts w:ascii="Times New Roman" w:hAnsi="Times New Roman" w:cs="Times New Roman"/>
          <w:sz w:val="28"/>
          <w:lang w:val="be-BY"/>
        </w:rPr>
        <w:t xml:space="preserve">У розныя часы гістарычнага развіцця асветнікі імкнуліся зберагчы родную мову і культуру, прымножыць яе багацце, данесці веды да шырокага кола чытачоў. </w:t>
      </w:r>
      <w:r w:rsidR="000F6195">
        <w:rPr>
          <w:rFonts w:ascii="Times New Roman" w:hAnsi="Times New Roman" w:cs="Times New Roman"/>
          <w:sz w:val="28"/>
          <w:lang w:val="be-BY"/>
        </w:rPr>
        <w:t xml:space="preserve">Як бачым, беларускаму народу пашчасціла на славутых продкаў. Імя Еўфрасінні Полацкай </w:t>
      </w:r>
      <w:r w:rsidR="0081659B">
        <w:rPr>
          <w:rFonts w:ascii="Times New Roman" w:hAnsi="Times New Roman" w:cs="Times New Roman"/>
          <w:sz w:val="28"/>
          <w:lang w:val="be-BY"/>
        </w:rPr>
        <w:t>гарыць стагоддзямі яснай зоркай у сусвеце жыцця. Мы павінны ведаць і шанаваць імя, што захавала гісторыя, бо ў гэтым аснова нашай чалавечай годнасці, з гэтага пачынаецца клопат пра дзяржаву, пра яе культуру, духоўнасць.</w:t>
      </w:r>
    </w:p>
    <w:p w:rsidR="00F36ED9" w:rsidRPr="009D24B5" w:rsidRDefault="00D21207" w:rsidP="003E28EF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D24B5">
        <w:rPr>
          <w:rFonts w:ascii="Times New Roman" w:hAnsi="Times New Roman" w:cs="Times New Roman"/>
          <w:b/>
          <w:sz w:val="28"/>
          <w:szCs w:val="28"/>
          <w:lang w:val="be-BY"/>
        </w:rPr>
        <w:t>Вядучы 2</w:t>
      </w:r>
      <w:r w:rsidR="009D24B5" w:rsidRPr="009D24B5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="00F36ED9" w:rsidRPr="009D24B5">
        <w:rPr>
          <w:rFonts w:ascii="Times New Roman" w:hAnsi="Times New Roman" w:cs="Times New Roman"/>
          <w:sz w:val="28"/>
          <w:szCs w:val="28"/>
          <w:lang w:val="be-BY"/>
        </w:rPr>
        <w:t>Мноства твораў</w:t>
      </w:r>
      <w:r w:rsidR="009D24B5" w:rsidRPr="009D24B5">
        <w:rPr>
          <w:rFonts w:ascii="Times New Roman" w:hAnsi="Times New Roman" w:cs="Times New Roman"/>
          <w:sz w:val="28"/>
          <w:szCs w:val="28"/>
          <w:lang w:val="be-BY"/>
        </w:rPr>
        <w:t xml:space="preserve"> прысвяцілі выдатнай асветніцы </w:t>
      </w:r>
      <w:r w:rsidR="00F36ED9" w:rsidRPr="009D24B5">
        <w:rPr>
          <w:rFonts w:ascii="Times New Roman" w:hAnsi="Times New Roman" w:cs="Times New Roman"/>
          <w:sz w:val="28"/>
          <w:szCs w:val="28"/>
          <w:lang w:val="be-BY"/>
        </w:rPr>
        <w:t xml:space="preserve"> сучасныя паэты і пісьменнікі, гэта і раман Т. Бондар “Спакуса”, і аповесць В.Іпатавай “Прад</w:t>
      </w:r>
      <w:r w:rsidR="005A0987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="00F36ED9" w:rsidRPr="009D24B5">
        <w:rPr>
          <w:rFonts w:ascii="Times New Roman" w:hAnsi="Times New Roman" w:cs="Times New Roman"/>
          <w:sz w:val="28"/>
          <w:szCs w:val="28"/>
          <w:lang w:val="be-BY"/>
        </w:rPr>
        <w:t xml:space="preserve">слава”, і апавяданне С.Тарасава “Фрэскі”, вершы А.Мінкіна, Л.Геніюш, Л.Тарасюк і інш. </w:t>
      </w:r>
    </w:p>
    <w:p w:rsidR="00F36ED9" w:rsidRPr="009D24B5" w:rsidRDefault="00F36ED9" w:rsidP="00F36ED9">
      <w:pPr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D24B5">
        <w:rPr>
          <w:rFonts w:ascii="Times New Roman" w:hAnsi="Times New Roman" w:cs="Times New Roman"/>
          <w:b/>
          <w:sz w:val="28"/>
          <w:szCs w:val="28"/>
          <w:lang w:val="be-BY"/>
        </w:rPr>
        <w:t>Падагульненне</w:t>
      </w:r>
    </w:p>
    <w:p w:rsidR="00F36ED9" w:rsidRPr="009D24B5" w:rsidRDefault="009D24B5" w:rsidP="003E28E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D24B5">
        <w:rPr>
          <w:rFonts w:ascii="Times New Roman" w:hAnsi="Times New Roman" w:cs="Times New Roman"/>
          <w:b/>
          <w:sz w:val="28"/>
          <w:szCs w:val="28"/>
          <w:lang w:val="be-BY"/>
        </w:rPr>
        <w:t xml:space="preserve">Вядучы 1. </w:t>
      </w:r>
      <w:r w:rsidR="00F36ED9" w:rsidRPr="009D24B5">
        <w:rPr>
          <w:rFonts w:ascii="Times New Roman" w:hAnsi="Times New Roman" w:cs="Times New Roman"/>
          <w:sz w:val="28"/>
          <w:szCs w:val="28"/>
          <w:lang w:val="be-BY"/>
        </w:rPr>
        <w:t>Мне хацелася б, каб вы зразумелі і ўсвядомілі значнасць асобы асветніцы, каб вам захацелася пазнаёміцца з іншымі творамі, прысвечанымі Е. Полацкай. А завяршыць нашу сённяшнюю размову я хацела б новым</w:t>
      </w:r>
      <w:r w:rsidRPr="009D24B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36ED9" w:rsidRPr="009D24B5">
        <w:rPr>
          <w:rFonts w:ascii="Times New Roman" w:hAnsi="Times New Roman" w:cs="Times New Roman"/>
          <w:sz w:val="28"/>
          <w:szCs w:val="28"/>
          <w:lang w:val="be-BY"/>
        </w:rPr>
        <w:t>вершам М.Мацюкевіч “Маналог Еўфрасінні Полацкай”.</w:t>
      </w:r>
    </w:p>
    <w:p w:rsidR="005A0987" w:rsidRDefault="005A0987" w:rsidP="003E28EF">
      <w:pPr>
        <w:spacing w:line="276" w:lineRule="auto"/>
        <w:jc w:val="both"/>
        <w:rPr>
          <w:rFonts w:ascii="Times New Roman" w:hAnsi="Times New Roman" w:cs="Times New Roman"/>
          <w:sz w:val="28"/>
          <w:lang w:val="be-BY"/>
        </w:rPr>
      </w:pPr>
    </w:p>
    <w:p w:rsidR="00C61609" w:rsidRPr="009D4820" w:rsidRDefault="00C61609" w:rsidP="00C61609">
      <w:pPr>
        <w:jc w:val="right"/>
        <w:rPr>
          <w:rFonts w:ascii="Times New Roman" w:hAnsi="Times New Roman" w:cs="Times New Roman"/>
          <w:i/>
          <w:color w:val="002060"/>
          <w:sz w:val="28"/>
          <w:lang w:val="be-BY"/>
        </w:rPr>
      </w:pPr>
      <w:r w:rsidRPr="009D4820">
        <w:rPr>
          <w:rFonts w:ascii="Times New Roman" w:hAnsi="Times New Roman" w:cs="Times New Roman"/>
          <w:i/>
          <w:color w:val="002060"/>
          <w:sz w:val="28"/>
          <w:lang w:val="be-BY"/>
        </w:rPr>
        <w:t xml:space="preserve">Подготовила : Ольга Ивановна </w:t>
      </w:r>
      <w:r w:rsidRPr="009D4820">
        <w:rPr>
          <w:rFonts w:ascii="Times New Roman" w:hAnsi="Times New Roman" w:cs="Times New Roman"/>
          <w:i/>
          <w:color w:val="002060"/>
          <w:sz w:val="28"/>
          <w:lang w:val="be-BY"/>
        </w:rPr>
        <w:t>Коляда</w:t>
      </w:r>
      <w:r w:rsidRPr="009D4820">
        <w:rPr>
          <w:rFonts w:ascii="Times New Roman" w:hAnsi="Times New Roman" w:cs="Times New Roman"/>
          <w:i/>
          <w:color w:val="002060"/>
          <w:sz w:val="28"/>
          <w:lang w:val="be-BY"/>
        </w:rPr>
        <w:t xml:space="preserve"> –</w:t>
      </w:r>
    </w:p>
    <w:p w:rsidR="00C61609" w:rsidRPr="009D4820" w:rsidRDefault="00C61609" w:rsidP="00C61609">
      <w:pPr>
        <w:jc w:val="center"/>
        <w:rPr>
          <w:rFonts w:ascii="Times New Roman" w:hAnsi="Times New Roman" w:cs="Times New Roman"/>
          <w:i/>
          <w:color w:val="002060"/>
          <w:sz w:val="28"/>
          <w:lang w:val="be-BY"/>
        </w:rPr>
      </w:pPr>
      <w:r w:rsidRPr="009D4820">
        <w:rPr>
          <w:rFonts w:ascii="Times New Roman" w:hAnsi="Times New Roman" w:cs="Times New Roman"/>
          <w:i/>
          <w:color w:val="002060"/>
          <w:sz w:val="28"/>
          <w:lang w:val="be-BY"/>
        </w:rPr>
        <w:t xml:space="preserve">                                                                      библиотекарь  Щорсовской школ</w:t>
      </w:r>
      <w:r w:rsidRPr="009D4820">
        <w:rPr>
          <w:rFonts w:ascii="Times New Roman" w:hAnsi="Times New Roman" w:cs="Times New Roman"/>
          <w:i/>
          <w:color w:val="002060"/>
          <w:sz w:val="28"/>
          <w:lang w:val="be-BY"/>
        </w:rPr>
        <w:t>ы</w:t>
      </w:r>
    </w:p>
    <w:p w:rsidR="00C61609" w:rsidRPr="009D4820" w:rsidRDefault="00C61609" w:rsidP="00C61609">
      <w:pPr>
        <w:jc w:val="right"/>
        <w:rPr>
          <w:rFonts w:ascii="Times New Roman" w:hAnsi="Times New Roman" w:cs="Times New Roman"/>
          <w:i/>
          <w:color w:val="002060"/>
          <w:sz w:val="28"/>
          <w:lang w:val="be-BY"/>
        </w:rPr>
      </w:pPr>
      <w:r w:rsidRPr="009D4820">
        <w:rPr>
          <w:rFonts w:ascii="Times New Roman" w:hAnsi="Times New Roman" w:cs="Times New Roman"/>
          <w:i/>
          <w:color w:val="002060"/>
          <w:sz w:val="28"/>
          <w:lang w:val="be-BY"/>
        </w:rPr>
        <w:t xml:space="preserve">Новогрудского района </w:t>
      </w:r>
    </w:p>
    <w:p w:rsidR="005A0987" w:rsidRPr="009D4820" w:rsidRDefault="005A0987" w:rsidP="005A0987">
      <w:pPr>
        <w:rPr>
          <w:rFonts w:ascii="Times New Roman" w:hAnsi="Times New Roman" w:cs="Times New Roman"/>
          <w:color w:val="002060"/>
          <w:sz w:val="28"/>
          <w:lang w:val="be-BY"/>
        </w:rPr>
      </w:pPr>
    </w:p>
    <w:p w:rsidR="005A0987" w:rsidRDefault="005A0987" w:rsidP="005A0987">
      <w:pPr>
        <w:rPr>
          <w:rFonts w:ascii="Times New Roman" w:hAnsi="Times New Roman" w:cs="Times New Roman"/>
          <w:sz w:val="28"/>
          <w:lang w:val="be-BY"/>
        </w:rPr>
      </w:pPr>
    </w:p>
    <w:p w:rsidR="005A0987" w:rsidRDefault="005A0987" w:rsidP="005A0987">
      <w:pPr>
        <w:rPr>
          <w:rFonts w:ascii="Times New Roman" w:hAnsi="Times New Roman" w:cs="Times New Roman"/>
          <w:sz w:val="28"/>
          <w:lang w:val="be-BY"/>
        </w:rPr>
      </w:pPr>
    </w:p>
    <w:p w:rsidR="005A0987" w:rsidRDefault="005A0987" w:rsidP="005A0987">
      <w:pPr>
        <w:rPr>
          <w:rFonts w:ascii="Times New Roman" w:hAnsi="Times New Roman" w:cs="Times New Roman"/>
          <w:sz w:val="28"/>
          <w:lang w:val="be-BY"/>
        </w:rPr>
      </w:pPr>
    </w:p>
    <w:p w:rsidR="005A0987" w:rsidRDefault="005A0987" w:rsidP="005A0987">
      <w:pPr>
        <w:rPr>
          <w:rFonts w:ascii="Times New Roman" w:hAnsi="Times New Roman" w:cs="Times New Roman"/>
          <w:sz w:val="28"/>
          <w:lang w:val="be-BY"/>
        </w:rPr>
      </w:pPr>
    </w:p>
    <w:p w:rsidR="005A0987" w:rsidRDefault="005A0987" w:rsidP="005A0987">
      <w:pPr>
        <w:rPr>
          <w:rFonts w:ascii="Times New Roman" w:hAnsi="Times New Roman" w:cs="Times New Roman"/>
          <w:sz w:val="28"/>
          <w:lang w:val="be-BY"/>
        </w:rPr>
      </w:pPr>
    </w:p>
    <w:p w:rsidR="005A0987" w:rsidRDefault="005A0987" w:rsidP="005A0987">
      <w:pPr>
        <w:rPr>
          <w:rFonts w:ascii="Times New Roman" w:hAnsi="Times New Roman" w:cs="Times New Roman"/>
          <w:sz w:val="28"/>
          <w:lang w:val="be-BY"/>
        </w:rPr>
      </w:pPr>
    </w:p>
    <w:p w:rsidR="005A0987" w:rsidRDefault="005A0987" w:rsidP="005A0987">
      <w:pPr>
        <w:rPr>
          <w:rFonts w:ascii="Times New Roman" w:hAnsi="Times New Roman" w:cs="Times New Roman"/>
          <w:sz w:val="28"/>
          <w:lang w:val="be-BY"/>
        </w:rPr>
      </w:pPr>
    </w:p>
    <w:p w:rsidR="005A0987" w:rsidRDefault="005A0987" w:rsidP="005A0987">
      <w:pPr>
        <w:rPr>
          <w:rFonts w:ascii="Times New Roman" w:hAnsi="Times New Roman" w:cs="Times New Roman"/>
          <w:sz w:val="28"/>
          <w:lang w:val="be-BY"/>
        </w:rPr>
      </w:pPr>
    </w:p>
    <w:p w:rsidR="005A0987" w:rsidRDefault="005A0987" w:rsidP="005A0987">
      <w:pPr>
        <w:rPr>
          <w:rFonts w:ascii="Times New Roman" w:hAnsi="Times New Roman" w:cs="Times New Roman"/>
          <w:sz w:val="28"/>
          <w:lang w:val="be-BY"/>
        </w:rPr>
      </w:pPr>
    </w:p>
    <w:p w:rsidR="00F36ED9" w:rsidRPr="000F6195" w:rsidRDefault="00F36ED9" w:rsidP="00F36ED9">
      <w:pPr>
        <w:rPr>
          <w:rFonts w:ascii="Times New Roman" w:hAnsi="Times New Roman" w:cs="Times New Roman"/>
          <w:sz w:val="28"/>
          <w:lang w:val="be-BY"/>
        </w:rPr>
      </w:pPr>
    </w:p>
    <w:sectPr w:rsidR="00F36ED9" w:rsidRPr="000F6195" w:rsidSect="004F2DD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008" w:rsidRDefault="003F2008" w:rsidP="00663EF8">
      <w:pPr>
        <w:spacing w:after="0" w:line="240" w:lineRule="auto"/>
      </w:pPr>
      <w:r>
        <w:separator/>
      </w:r>
    </w:p>
  </w:endnote>
  <w:endnote w:type="continuationSeparator" w:id="0">
    <w:p w:rsidR="003F2008" w:rsidRDefault="003F2008" w:rsidP="00663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1413484"/>
      <w:docPartObj>
        <w:docPartGallery w:val="Page Numbers (Bottom of Page)"/>
        <w:docPartUnique/>
      </w:docPartObj>
    </w:sdtPr>
    <w:sdtEndPr/>
    <w:sdtContent>
      <w:p w:rsidR="00663EF8" w:rsidRDefault="004F2DDD">
        <w:pPr>
          <w:pStyle w:val="a6"/>
          <w:jc w:val="center"/>
        </w:pPr>
        <w:r>
          <w:fldChar w:fldCharType="begin"/>
        </w:r>
        <w:r w:rsidR="00663EF8">
          <w:instrText>PAGE   \* MERGEFORMAT</w:instrText>
        </w:r>
        <w:r>
          <w:fldChar w:fldCharType="separate"/>
        </w:r>
        <w:r w:rsidR="009D4820">
          <w:rPr>
            <w:noProof/>
          </w:rPr>
          <w:t>1</w:t>
        </w:r>
        <w:r>
          <w:fldChar w:fldCharType="end"/>
        </w:r>
      </w:p>
    </w:sdtContent>
  </w:sdt>
  <w:p w:rsidR="00663EF8" w:rsidRPr="00620D7D" w:rsidRDefault="00620D7D" w:rsidP="00620D7D">
    <w:pPr>
      <w:pStyle w:val="a6"/>
      <w:jc w:val="center"/>
      <w:rPr>
        <w:sz w:val="16"/>
      </w:rPr>
    </w:pPr>
    <w:r w:rsidRPr="00620D7D">
      <w:rPr>
        <w:sz w:val="16"/>
      </w:rPr>
      <w:t>Подготовила библиотекарь ГУО «Щорсовский учебно-педагогический комплекс детский сад</w:t>
    </w:r>
    <w:r>
      <w:rPr>
        <w:sz w:val="16"/>
      </w:rPr>
      <w:t xml:space="preserve"> </w:t>
    </w:r>
    <w:r w:rsidRPr="00620D7D">
      <w:rPr>
        <w:sz w:val="16"/>
      </w:rPr>
      <w:t>-</w:t>
    </w:r>
    <w:r>
      <w:rPr>
        <w:sz w:val="16"/>
      </w:rPr>
      <w:t xml:space="preserve"> </w:t>
    </w:r>
    <w:r w:rsidRPr="00620D7D">
      <w:rPr>
        <w:sz w:val="16"/>
      </w:rPr>
      <w:t>средняя школа»</w:t>
    </w:r>
    <w:r>
      <w:rPr>
        <w:sz w:val="16"/>
      </w:rPr>
      <w:t xml:space="preserve"> </w:t>
    </w:r>
    <w:proofErr w:type="spellStart"/>
    <w:r w:rsidRPr="00620D7D">
      <w:rPr>
        <w:sz w:val="16"/>
      </w:rPr>
      <w:t>Коледа</w:t>
    </w:r>
    <w:proofErr w:type="spellEnd"/>
    <w:r w:rsidRPr="00620D7D">
      <w:rPr>
        <w:sz w:val="16"/>
      </w:rPr>
      <w:t xml:space="preserve"> О.И.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008" w:rsidRDefault="003F2008" w:rsidP="00663EF8">
      <w:pPr>
        <w:spacing w:after="0" w:line="240" w:lineRule="auto"/>
      </w:pPr>
      <w:r>
        <w:separator/>
      </w:r>
    </w:p>
  </w:footnote>
  <w:footnote w:type="continuationSeparator" w:id="0">
    <w:p w:rsidR="003F2008" w:rsidRDefault="003F2008" w:rsidP="00663E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pt;height:16.5pt" o:bullet="t">
        <v:imagedata r:id="rId1" o:title="artABBD"/>
      </v:shape>
    </w:pict>
  </w:numPicBullet>
  <w:abstractNum w:abstractNumId="0">
    <w:nsid w:val="14651473"/>
    <w:multiLevelType w:val="hybridMultilevel"/>
    <w:tmpl w:val="B032F8B6"/>
    <w:lvl w:ilvl="0" w:tplc="10944F1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3000BE"/>
    <w:multiLevelType w:val="hybridMultilevel"/>
    <w:tmpl w:val="4C140EDE"/>
    <w:lvl w:ilvl="0" w:tplc="A412D7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7A835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3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FAE58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04C5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781F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28EB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7048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AED7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1815F40"/>
    <w:multiLevelType w:val="hybridMultilevel"/>
    <w:tmpl w:val="8F68F94C"/>
    <w:lvl w:ilvl="0" w:tplc="080270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B9E"/>
    <w:rsid w:val="0007669E"/>
    <w:rsid w:val="000F6195"/>
    <w:rsid w:val="001C21B3"/>
    <w:rsid w:val="001F2052"/>
    <w:rsid w:val="0024650C"/>
    <w:rsid w:val="002A578B"/>
    <w:rsid w:val="002D3259"/>
    <w:rsid w:val="00345C31"/>
    <w:rsid w:val="0038649C"/>
    <w:rsid w:val="00387182"/>
    <w:rsid w:val="00392982"/>
    <w:rsid w:val="003B1B10"/>
    <w:rsid w:val="003B7ABE"/>
    <w:rsid w:val="003D00EE"/>
    <w:rsid w:val="003D2D67"/>
    <w:rsid w:val="003E28EF"/>
    <w:rsid w:val="003F2008"/>
    <w:rsid w:val="003F7953"/>
    <w:rsid w:val="004231B0"/>
    <w:rsid w:val="00455960"/>
    <w:rsid w:val="00461F3C"/>
    <w:rsid w:val="004F2DDD"/>
    <w:rsid w:val="00534B9E"/>
    <w:rsid w:val="005669C8"/>
    <w:rsid w:val="005878DD"/>
    <w:rsid w:val="0059519D"/>
    <w:rsid w:val="005A0987"/>
    <w:rsid w:val="00620D7D"/>
    <w:rsid w:val="006535BF"/>
    <w:rsid w:val="00660100"/>
    <w:rsid w:val="00663EF8"/>
    <w:rsid w:val="00676C3D"/>
    <w:rsid w:val="006909DD"/>
    <w:rsid w:val="00694E46"/>
    <w:rsid w:val="006C469F"/>
    <w:rsid w:val="007D7193"/>
    <w:rsid w:val="0081659B"/>
    <w:rsid w:val="00913EE5"/>
    <w:rsid w:val="00917356"/>
    <w:rsid w:val="009B232D"/>
    <w:rsid w:val="009B7CB4"/>
    <w:rsid w:val="009D24B5"/>
    <w:rsid w:val="009D4820"/>
    <w:rsid w:val="00A10C6D"/>
    <w:rsid w:val="00A7317A"/>
    <w:rsid w:val="00AC29C1"/>
    <w:rsid w:val="00AC2BE5"/>
    <w:rsid w:val="00B27B7E"/>
    <w:rsid w:val="00B400D2"/>
    <w:rsid w:val="00B45855"/>
    <w:rsid w:val="00BB24F4"/>
    <w:rsid w:val="00BD4900"/>
    <w:rsid w:val="00C531E9"/>
    <w:rsid w:val="00C61609"/>
    <w:rsid w:val="00C67A99"/>
    <w:rsid w:val="00C70001"/>
    <w:rsid w:val="00C70802"/>
    <w:rsid w:val="00C725A9"/>
    <w:rsid w:val="00C74A5C"/>
    <w:rsid w:val="00CA266E"/>
    <w:rsid w:val="00CC1CE2"/>
    <w:rsid w:val="00D06565"/>
    <w:rsid w:val="00D21207"/>
    <w:rsid w:val="00D3109C"/>
    <w:rsid w:val="00D6668D"/>
    <w:rsid w:val="00DA5ACA"/>
    <w:rsid w:val="00DF2FD6"/>
    <w:rsid w:val="00E0155C"/>
    <w:rsid w:val="00E43170"/>
    <w:rsid w:val="00E51497"/>
    <w:rsid w:val="00EB662E"/>
    <w:rsid w:val="00EE33D4"/>
    <w:rsid w:val="00F36ED9"/>
    <w:rsid w:val="00F60704"/>
    <w:rsid w:val="00F9423B"/>
    <w:rsid w:val="00FB71FB"/>
    <w:rsid w:val="00FC6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D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10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3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3EF8"/>
  </w:style>
  <w:style w:type="paragraph" w:styleId="a6">
    <w:name w:val="footer"/>
    <w:basedOn w:val="a"/>
    <w:link w:val="a7"/>
    <w:uiPriority w:val="99"/>
    <w:unhideWhenUsed/>
    <w:rsid w:val="00663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3EF8"/>
  </w:style>
  <w:style w:type="character" w:customStyle="1" w:styleId="apple-converted-space">
    <w:name w:val="apple-converted-space"/>
    <w:basedOn w:val="a0"/>
    <w:rsid w:val="003F7953"/>
  </w:style>
  <w:style w:type="paragraph" w:styleId="a8">
    <w:name w:val="Normal (Web)"/>
    <w:basedOn w:val="a"/>
    <w:uiPriority w:val="99"/>
    <w:semiHidden/>
    <w:unhideWhenUsed/>
    <w:rsid w:val="00C74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D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10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3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3EF8"/>
  </w:style>
  <w:style w:type="paragraph" w:styleId="a6">
    <w:name w:val="footer"/>
    <w:basedOn w:val="a"/>
    <w:link w:val="a7"/>
    <w:uiPriority w:val="99"/>
    <w:unhideWhenUsed/>
    <w:rsid w:val="00663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3EF8"/>
  </w:style>
  <w:style w:type="character" w:customStyle="1" w:styleId="apple-converted-space">
    <w:name w:val="apple-converted-space"/>
    <w:basedOn w:val="a0"/>
    <w:rsid w:val="003F7953"/>
  </w:style>
  <w:style w:type="paragraph" w:styleId="a8">
    <w:name w:val="Normal (Web)"/>
    <w:basedOn w:val="a"/>
    <w:uiPriority w:val="99"/>
    <w:semiHidden/>
    <w:unhideWhenUsed/>
    <w:rsid w:val="00C74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3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57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7</Pages>
  <Words>1662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Sister</cp:lastModifiedBy>
  <cp:revision>12</cp:revision>
  <dcterms:created xsi:type="dcterms:W3CDTF">2016-03-14T15:51:00Z</dcterms:created>
  <dcterms:modified xsi:type="dcterms:W3CDTF">2016-04-13T12:22:00Z</dcterms:modified>
</cp:coreProperties>
</file>